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38B86" w14:textId="77777777" w:rsidR="000D40D7" w:rsidRDefault="000D40D7" w:rsidP="339379F0">
      <w:pPr>
        <w:jc w:val="center"/>
        <w:rPr>
          <w:b/>
          <w:bCs/>
          <w:sz w:val="32"/>
          <w:szCs w:val="32"/>
        </w:rPr>
      </w:pPr>
    </w:p>
    <w:p w14:paraId="62149B5F" w14:textId="77777777" w:rsidR="000D40D7" w:rsidRDefault="000D40D7" w:rsidP="339379F0">
      <w:pPr>
        <w:jc w:val="center"/>
        <w:rPr>
          <w:b/>
          <w:bCs/>
          <w:sz w:val="32"/>
          <w:szCs w:val="32"/>
        </w:rPr>
      </w:pPr>
    </w:p>
    <w:p w14:paraId="590E05A1" w14:textId="77777777" w:rsidR="000D40D7" w:rsidRDefault="000D40D7" w:rsidP="339379F0">
      <w:pPr>
        <w:jc w:val="center"/>
        <w:rPr>
          <w:b/>
          <w:bCs/>
          <w:sz w:val="32"/>
          <w:szCs w:val="32"/>
        </w:rPr>
      </w:pPr>
    </w:p>
    <w:p w14:paraId="78DADEB5" w14:textId="77777777" w:rsidR="000D40D7" w:rsidRDefault="000D40D7" w:rsidP="339379F0">
      <w:pPr>
        <w:jc w:val="center"/>
        <w:rPr>
          <w:b/>
          <w:bCs/>
          <w:sz w:val="32"/>
          <w:szCs w:val="32"/>
        </w:rPr>
      </w:pPr>
    </w:p>
    <w:p w14:paraId="308B6324" w14:textId="77777777" w:rsidR="000D40D7" w:rsidRDefault="000D40D7" w:rsidP="339379F0">
      <w:pPr>
        <w:jc w:val="center"/>
        <w:rPr>
          <w:b/>
          <w:bCs/>
          <w:sz w:val="32"/>
          <w:szCs w:val="32"/>
        </w:rPr>
      </w:pPr>
    </w:p>
    <w:p w14:paraId="344C2C2D" w14:textId="77777777" w:rsidR="000D40D7" w:rsidRDefault="000D40D7" w:rsidP="339379F0">
      <w:pPr>
        <w:jc w:val="center"/>
        <w:rPr>
          <w:b/>
          <w:bCs/>
          <w:sz w:val="32"/>
          <w:szCs w:val="32"/>
        </w:rPr>
      </w:pPr>
    </w:p>
    <w:p w14:paraId="5A323212" w14:textId="660BD1B5" w:rsidR="00995B30" w:rsidRDefault="339379F0" w:rsidP="000D40D7">
      <w:pPr>
        <w:jc w:val="center"/>
        <w:rPr>
          <w:b/>
          <w:bCs/>
          <w:sz w:val="32"/>
          <w:szCs w:val="32"/>
        </w:rPr>
      </w:pPr>
      <w:r w:rsidRPr="339379F0">
        <w:rPr>
          <w:b/>
          <w:bCs/>
          <w:sz w:val="32"/>
          <w:szCs w:val="32"/>
        </w:rPr>
        <w:t xml:space="preserve">APPENDIX I </w:t>
      </w:r>
      <w:r w:rsidR="000D40D7">
        <w:rPr>
          <w:b/>
          <w:bCs/>
          <w:sz w:val="32"/>
          <w:szCs w:val="32"/>
        </w:rPr>
        <w:t>–</w:t>
      </w:r>
      <w:r w:rsidRPr="339379F0">
        <w:rPr>
          <w:b/>
          <w:bCs/>
          <w:sz w:val="32"/>
          <w:szCs w:val="32"/>
        </w:rPr>
        <w:t xml:space="preserve"> PRICING</w:t>
      </w:r>
    </w:p>
    <w:p w14:paraId="33096AF3" w14:textId="77777777" w:rsidR="000D40D7" w:rsidRDefault="000D40D7" w:rsidP="000D40D7">
      <w:pPr>
        <w:jc w:val="center"/>
      </w:pPr>
    </w:p>
    <w:p w14:paraId="435972AF" w14:textId="5F5BA768" w:rsidR="005F5CF4" w:rsidRDefault="007C2AE5" w:rsidP="007C2AE5">
      <w:pPr>
        <w:spacing w:line="360" w:lineRule="auto"/>
        <w:jc w:val="both"/>
      </w:pPr>
      <w:r>
        <w:t>As stated in the tender</w:t>
      </w:r>
      <w:r w:rsidR="005F5CF4">
        <w:t xml:space="preserve">’s specifications, ALDE Party estimates approximately 100,000 completions over the span of two years. However, this estimate is not binding, and the number of completions may be adjusted according to ALDE Party’s evolving needs. </w:t>
      </w:r>
    </w:p>
    <w:p w14:paraId="75E0E6F7" w14:textId="19EAB8DF" w:rsidR="005F2335" w:rsidRDefault="339379F0" w:rsidP="007C2AE5">
      <w:pPr>
        <w:spacing w:line="360" w:lineRule="auto"/>
        <w:jc w:val="both"/>
      </w:pPr>
      <w:r>
        <w:t xml:space="preserve">The tenderer should be able to guarantee a minimum sample of 1.000 completes per country per survey (1.500 completes per country per survey is the preferred size). The total number of available completes for each country are an award criterion, and so will be </w:t>
      </w:r>
      <w:proofErr w:type="gramStart"/>
      <w:r>
        <w:t>taken into account</w:t>
      </w:r>
      <w:proofErr w:type="gramEnd"/>
      <w:r>
        <w:t xml:space="preserve"> in the evaluation phase of this tender.</w:t>
      </w:r>
    </w:p>
    <w:p w14:paraId="38197987" w14:textId="356BAB72" w:rsidR="339379F0" w:rsidRDefault="339379F0" w:rsidP="339379F0">
      <w:pPr>
        <w:spacing w:line="360" w:lineRule="auto"/>
        <w:jc w:val="both"/>
      </w:pPr>
      <w:r>
        <w:t xml:space="preserve">All prices should be indicated in EUR and excluding VAT. </w:t>
      </w:r>
    </w:p>
    <w:p w14:paraId="04A10B8F" w14:textId="77777777" w:rsidR="007C2AE5" w:rsidRDefault="007C2AE5" w:rsidP="007C2AE5">
      <w:pPr>
        <w:jc w:val="both"/>
      </w:pPr>
    </w:p>
    <w:tbl>
      <w:tblPr>
        <w:tblStyle w:val="TableGrid"/>
        <w:tblW w:w="9209" w:type="dxa"/>
        <w:tblLook w:val="04A0" w:firstRow="1" w:lastRow="0" w:firstColumn="1" w:lastColumn="0" w:noHBand="0" w:noVBand="1"/>
      </w:tblPr>
      <w:tblGrid>
        <w:gridCol w:w="2220"/>
        <w:gridCol w:w="3445"/>
        <w:gridCol w:w="3544"/>
      </w:tblGrid>
      <w:tr w:rsidR="007C2AE5" w:rsidRPr="006E1EFF" w14:paraId="38E97545" w14:textId="7E643336" w:rsidTr="339379F0">
        <w:trPr>
          <w:trHeight w:val="290"/>
        </w:trPr>
        <w:tc>
          <w:tcPr>
            <w:tcW w:w="2220" w:type="dxa"/>
            <w:noWrap/>
            <w:vAlign w:val="center"/>
            <w:hideMark/>
          </w:tcPr>
          <w:p w14:paraId="1980C357" w14:textId="31C4E4E3" w:rsidR="007C2AE5" w:rsidRPr="00306789" w:rsidRDefault="007C2AE5" w:rsidP="007C2AE5">
            <w:pPr>
              <w:jc w:val="center"/>
              <w:rPr>
                <w:b/>
                <w:bCs/>
              </w:rPr>
            </w:pPr>
            <w:r w:rsidRPr="00306789">
              <w:rPr>
                <w:b/>
                <w:bCs/>
              </w:rPr>
              <w:t>Country</w:t>
            </w:r>
          </w:p>
        </w:tc>
        <w:tc>
          <w:tcPr>
            <w:tcW w:w="3445" w:type="dxa"/>
            <w:noWrap/>
            <w:vAlign w:val="center"/>
            <w:hideMark/>
          </w:tcPr>
          <w:p w14:paraId="58A47A02" w14:textId="4B7A616C" w:rsidR="007C2AE5" w:rsidRPr="00306789" w:rsidRDefault="339379F0" w:rsidP="007C2AE5">
            <w:pPr>
              <w:jc w:val="center"/>
              <w:rPr>
                <w:b/>
                <w:bCs/>
              </w:rPr>
            </w:pPr>
            <w:r w:rsidRPr="339379F0">
              <w:rPr>
                <w:b/>
                <w:bCs/>
              </w:rPr>
              <w:t>Panel size (total number of completes available)</w:t>
            </w:r>
          </w:p>
        </w:tc>
        <w:tc>
          <w:tcPr>
            <w:tcW w:w="3544" w:type="dxa"/>
            <w:vAlign w:val="center"/>
          </w:tcPr>
          <w:p w14:paraId="650D95E7" w14:textId="5C4117D1" w:rsidR="007C2AE5" w:rsidRDefault="339379F0" w:rsidP="007C2AE5">
            <w:pPr>
              <w:jc w:val="center"/>
              <w:rPr>
                <w:b/>
                <w:bCs/>
              </w:rPr>
            </w:pPr>
            <w:r w:rsidRPr="339379F0">
              <w:rPr>
                <w:b/>
                <w:bCs/>
              </w:rPr>
              <w:t xml:space="preserve">Cost per interview (CPI), in EUR and VAT excluded; assuming 100% incidence rate and 20-minute LOI </w:t>
            </w:r>
          </w:p>
        </w:tc>
      </w:tr>
      <w:tr w:rsidR="007C2AE5" w:rsidRPr="006E1EFF" w14:paraId="196A4B6A" w14:textId="553C9F5A" w:rsidTr="339379F0">
        <w:trPr>
          <w:trHeight w:val="290"/>
        </w:trPr>
        <w:tc>
          <w:tcPr>
            <w:tcW w:w="2220" w:type="dxa"/>
            <w:noWrap/>
            <w:hideMark/>
          </w:tcPr>
          <w:p w14:paraId="4CFFC695" w14:textId="77777777" w:rsidR="007C2AE5" w:rsidRPr="006E1EFF" w:rsidRDefault="007C2AE5" w:rsidP="00DA32A6">
            <w:pPr>
              <w:jc w:val="center"/>
            </w:pPr>
            <w:r w:rsidRPr="006E1EFF">
              <w:t>Austria</w:t>
            </w:r>
          </w:p>
        </w:tc>
        <w:tc>
          <w:tcPr>
            <w:tcW w:w="3445" w:type="dxa"/>
            <w:noWrap/>
            <w:hideMark/>
          </w:tcPr>
          <w:p w14:paraId="36092F59" w14:textId="77777777" w:rsidR="007C2AE5" w:rsidRPr="006E1EFF" w:rsidRDefault="007C2AE5" w:rsidP="00791955"/>
        </w:tc>
        <w:tc>
          <w:tcPr>
            <w:tcW w:w="3544" w:type="dxa"/>
          </w:tcPr>
          <w:p w14:paraId="11BA10C5" w14:textId="77777777" w:rsidR="007C2AE5" w:rsidRPr="006E1EFF" w:rsidRDefault="007C2AE5" w:rsidP="00791955"/>
        </w:tc>
      </w:tr>
      <w:tr w:rsidR="007C2AE5" w:rsidRPr="006E1EFF" w14:paraId="731BA575" w14:textId="2A221D93" w:rsidTr="339379F0">
        <w:trPr>
          <w:trHeight w:val="290"/>
        </w:trPr>
        <w:tc>
          <w:tcPr>
            <w:tcW w:w="2220" w:type="dxa"/>
            <w:noWrap/>
            <w:hideMark/>
          </w:tcPr>
          <w:p w14:paraId="27391D75" w14:textId="47FA27DE" w:rsidR="007C2AE5" w:rsidRPr="006E1EFF" w:rsidRDefault="339379F0" w:rsidP="00DA32A6">
            <w:pPr>
              <w:jc w:val="center"/>
            </w:pPr>
            <w:r>
              <w:t>Belgium - Flanders</w:t>
            </w:r>
          </w:p>
        </w:tc>
        <w:tc>
          <w:tcPr>
            <w:tcW w:w="3445" w:type="dxa"/>
            <w:noWrap/>
            <w:hideMark/>
          </w:tcPr>
          <w:p w14:paraId="0E6C7D9D" w14:textId="77777777" w:rsidR="007C2AE5" w:rsidRPr="006E1EFF" w:rsidRDefault="007C2AE5" w:rsidP="00791955"/>
        </w:tc>
        <w:tc>
          <w:tcPr>
            <w:tcW w:w="3544" w:type="dxa"/>
          </w:tcPr>
          <w:p w14:paraId="79D5593B" w14:textId="77777777" w:rsidR="007C2AE5" w:rsidRPr="006E1EFF" w:rsidRDefault="007C2AE5" w:rsidP="00791955"/>
        </w:tc>
      </w:tr>
      <w:tr w:rsidR="339379F0" w14:paraId="15427B15" w14:textId="77777777" w:rsidTr="339379F0">
        <w:trPr>
          <w:trHeight w:val="290"/>
        </w:trPr>
        <w:tc>
          <w:tcPr>
            <w:tcW w:w="2220" w:type="dxa"/>
            <w:noWrap/>
            <w:hideMark/>
          </w:tcPr>
          <w:p w14:paraId="4DC2BA26" w14:textId="776CCB60" w:rsidR="339379F0" w:rsidRDefault="339379F0" w:rsidP="339379F0">
            <w:pPr>
              <w:jc w:val="center"/>
            </w:pPr>
            <w:r>
              <w:t>Belgium - Wallonia</w:t>
            </w:r>
          </w:p>
        </w:tc>
        <w:tc>
          <w:tcPr>
            <w:tcW w:w="3445" w:type="dxa"/>
            <w:noWrap/>
            <w:hideMark/>
          </w:tcPr>
          <w:p w14:paraId="00EEB551" w14:textId="3ECD75F8" w:rsidR="339379F0" w:rsidRDefault="339379F0" w:rsidP="339379F0"/>
        </w:tc>
        <w:tc>
          <w:tcPr>
            <w:tcW w:w="3544" w:type="dxa"/>
          </w:tcPr>
          <w:p w14:paraId="2AD5ECFD" w14:textId="5B6CCE8A" w:rsidR="339379F0" w:rsidRDefault="339379F0" w:rsidP="339379F0"/>
        </w:tc>
      </w:tr>
      <w:tr w:rsidR="007C2AE5" w:rsidRPr="006E1EFF" w14:paraId="5EE4613D" w14:textId="08CD1B8E" w:rsidTr="339379F0">
        <w:trPr>
          <w:trHeight w:val="290"/>
        </w:trPr>
        <w:tc>
          <w:tcPr>
            <w:tcW w:w="2220" w:type="dxa"/>
            <w:noWrap/>
            <w:hideMark/>
          </w:tcPr>
          <w:p w14:paraId="06A766E7" w14:textId="77777777" w:rsidR="007C2AE5" w:rsidRPr="006E1EFF" w:rsidRDefault="007C2AE5" w:rsidP="00DA32A6">
            <w:pPr>
              <w:jc w:val="center"/>
            </w:pPr>
            <w:r w:rsidRPr="006E1EFF">
              <w:t>Bulgaria</w:t>
            </w:r>
          </w:p>
        </w:tc>
        <w:tc>
          <w:tcPr>
            <w:tcW w:w="3445" w:type="dxa"/>
            <w:noWrap/>
            <w:hideMark/>
          </w:tcPr>
          <w:p w14:paraId="6C2EEA6E" w14:textId="77777777" w:rsidR="007C2AE5" w:rsidRPr="006E1EFF" w:rsidRDefault="007C2AE5" w:rsidP="00791955"/>
        </w:tc>
        <w:tc>
          <w:tcPr>
            <w:tcW w:w="3544" w:type="dxa"/>
          </w:tcPr>
          <w:p w14:paraId="3FA6D873" w14:textId="77777777" w:rsidR="007C2AE5" w:rsidRPr="006E1EFF" w:rsidRDefault="007C2AE5" w:rsidP="00791955"/>
        </w:tc>
      </w:tr>
      <w:tr w:rsidR="007C2AE5" w:rsidRPr="006E1EFF" w14:paraId="56A9C8C2" w14:textId="7ECA80A6" w:rsidTr="339379F0">
        <w:trPr>
          <w:trHeight w:val="290"/>
        </w:trPr>
        <w:tc>
          <w:tcPr>
            <w:tcW w:w="2220" w:type="dxa"/>
            <w:noWrap/>
            <w:hideMark/>
          </w:tcPr>
          <w:p w14:paraId="7A7354EC" w14:textId="77777777" w:rsidR="007C2AE5" w:rsidRPr="006E1EFF" w:rsidRDefault="007C2AE5" w:rsidP="00DA32A6">
            <w:pPr>
              <w:jc w:val="center"/>
            </w:pPr>
            <w:r w:rsidRPr="006E1EFF">
              <w:t>Croatia</w:t>
            </w:r>
          </w:p>
        </w:tc>
        <w:tc>
          <w:tcPr>
            <w:tcW w:w="3445" w:type="dxa"/>
            <w:noWrap/>
            <w:hideMark/>
          </w:tcPr>
          <w:p w14:paraId="1D07FE0C" w14:textId="77777777" w:rsidR="007C2AE5" w:rsidRPr="006E1EFF" w:rsidRDefault="007C2AE5" w:rsidP="00791955"/>
        </w:tc>
        <w:tc>
          <w:tcPr>
            <w:tcW w:w="3544" w:type="dxa"/>
          </w:tcPr>
          <w:p w14:paraId="39B66E72" w14:textId="77777777" w:rsidR="007C2AE5" w:rsidRPr="006E1EFF" w:rsidRDefault="007C2AE5" w:rsidP="00791955"/>
        </w:tc>
      </w:tr>
      <w:tr w:rsidR="007C2AE5" w:rsidRPr="006E1EFF" w14:paraId="67C8BBCC" w14:textId="26B7D4EC" w:rsidTr="339379F0">
        <w:trPr>
          <w:trHeight w:val="290"/>
        </w:trPr>
        <w:tc>
          <w:tcPr>
            <w:tcW w:w="2220" w:type="dxa"/>
            <w:noWrap/>
            <w:hideMark/>
          </w:tcPr>
          <w:p w14:paraId="4A878F5F" w14:textId="77777777" w:rsidR="007C2AE5" w:rsidRPr="006E1EFF" w:rsidRDefault="007C2AE5" w:rsidP="00DA32A6">
            <w:pPr>
              <w:jc w:val="center"/>
            </w:pPr>
            <w:r w:rsidRPr="006E1EFF">
              <w:t>Cyprus</w:t>
            </w:r>
          </w:p>
        </w:tc>
        <w:tc>
          <w:tcPr>
            <w:tcW w:w="3445" w:type="dxa"/>
            <w:noWrap/>
            <w:hideMark/>
          </w:tcPr>
          <w:p w14:paraId="420F80B0" w14:textId="77777777" w:rsidR="007C2AE5" w:rsidRPr="006E1EFF" w:rsidRDefault="007C2AE5" w:rsidP="00791955"/>
        </w:tc>
        <w:tc>
          <w:tcPr>
            <w:tcW w:w="3544" w:type="dxa"/>
          </w:tcPr>
          <w:p w14:paraId="75701C7A" w14:textId="77777777" w:rsidR="007C2AE5" w:rsidRPr="006E1EFF" w:rsidRDefault="007C2AE5" w:rsidP="00791955"/>
        </w:tc>
      </w:tr>
      <w:tr w:rsidR="007C2AE5" w:rsidRPr="006E1EFF" w14:paraId="1549C221" w14:textId="69015DBE" w:rsidTr="339379F0">
        <w:trPr>
          <w:trHeight w:val="290"/>
        </w:trPr>
        <w:tc>
          <w:tcPr>
            <w:tcW w:w="2220" w:type="dxa"/>
            <w:noWrap/>
            <w:hideMark/>
          </w:tcPr>
          <w:p w14:paraId="1AD9757A" w14:textId="36A8BDB7" w:rsidR="007C2AE5" w:rsidRPr="006E1EFF" w:rsidRDefault="007C2AE5" w:rsidP="00DA32A6">
            <w:pPr>
              <w:jc w:val="center"/>
            </w:pPr>
            <w:r w:rsidRPr="00C907E0">
              <w:t>Czech Republic</w:t>
            </w:r>
          </w:p>
        </w:tc>
        <w:tc>
          <w:tcPr>
            <w:tcW w:w="3445" w:type="dxa"/>
            <w:noWrap/>
            <w:hideMark/>
          </w:tcPr>
          <w:p w14:paraId="7A4DC9F5" w14:textId="77777777" w:rsidR="007C2AE5" w:rsidRPr="006E1EFF" w:rsidRDefault="007C2AE5" w:rsidP="00791955"/>
        </w:tc>
        <w:tc>
          <w:tcPr>
            <w:tcW w:w="3544" w:type="dxa"/>
          </w:tcPr>
          <w:p w14:paraId="747631BD" w14:textId="77777777" w:rsidR="007C2AE5" w:rsidRPr="006E1EFF" w:rsidRDefault="007C2AE5" w:rsidP="00791955"/>
        </w:tc>
      </w:tr>
      <w:tr w:rsidR="007C2AE5" w:rsidRPr="006E1EFF" w14:paraId="579B5F99" w14:textId="755F1931" w:rsidTr="339379F0">
        <w:trPr>
          <w:trHeight w:val="290"/>
        </w:trPr>
        <w:tc>
          <w:tcPr>
            <w:tcW w:w="2220" w:type="dxa"/>
            <w:noWrap/>
            <w:hideMark/>
          </w:tcPr>
          <w:p w14:paraId="49A924DC" w14:textId="77777777" w:rsidR="007C2AE5" w:rsidRPr="006E1EFF" w:rsidRDefault="007C2AE5" w:rsidP="00DA32A6">
            <w:pPr>
              <w:jc w:val="center"/>
            </w:pPr>
            <w:r w:rsidRPr="006E1EFF">
              <w:t>Denmark</w:t>
            </w:r>
          </w:p>
        </w:tc>
        <w:tc>
          <w:tcPr>
            <w:tcW w:w="3445" w:type="dxa"/>
            <w:noWrap/>
            <w:hideMark/>
          </w:tcPr>
          <w:p w14:paraId="586FE46F" w14:textId="77777777" w:rsidR="007C2AE5" w:rsidRPr="006E1EFF" w:rsidRDefault="007C2AE5" w:rsidP="00791955"/>
        </w:tc>
        <w:tc>
          <w:tcPr>
            <w:tcW w:w="3544" w:type="dxa"/>
          </w:tcPr>
          <w:p w14:paraId="5C565E9E" w14:textId="77777777" w:rsidR="007C2AE5" w:rsidRPr="006E1EFF" w:rsidRDefault="007C2AE5" w:rsidP="00791955"/>
        </w:tc>
      </w:tr>
      <w:tr w:rsidR="007C2AE5" w:rsidRPr="006E1EFF" w14:paraId="0311D4E0" w14:textId="7878A9F0" w:rsidTr="339379F0">
        <w:trPr>
          <w:trHeight w:val="290"/>
        </w:trPr>
        <w:tc>
          <w:tcPr>
            <w:tcW w:w="2220" w:type="dxa"/>
            <w:noWrap/>
            <w:hideMark/>
          </w:tcPr>
          <w:p w14:paraId="7EAF5249" w14:textId="77777777" w:rsidR="007C2AE5" w:rsidRPr="006E1EFF" w:rsidRDefault="007C2AE5" w:rsidP="00DA32A6">
            <w:pPr>
              <w:jc w:val="center"/>
            </w:pPr>
            <w:r w:rsidRPr="006E1EFF">
              <w:t>Estonia</w:t>
            </w:r>
          </w:p>
        </w:tc>
        <w:tc>
          <w:tcPr>
            <w:tcW w:w="3445" w:type="dxa"/>
            <w:noWrap/>
            <w:hideMark/>
          </w:tcPr>
          <w:p w14:paraId="14DD2645" w14:textId="77777777" w:rsidR="007C2AE5" w:rsidRPr="006E1EFF" w:rsidRDefault="007C2AE5" w:rsidP="00791955"/>
        </w:tc>
        <w:tc>
          <w:tcPr>
            <w:tcW w:w="3544" w:type="dxa"/>
          </w:tcPr>
          <w:p w14:paraId="481C5486" w14:textId="77777777" w:rsidR="007C2AE5" w:rsidRPr="006E1EFF" w:rsidRDefault="007C2AE5" w:rsidP="00791955"/>
        </w:tc>
      </w:tr>
      <w:tr w:rsidR="007C2AE5" w:rsidRPr="006E1EFF" w14:paraId="6D8F4464" w14:textId="01E367BC" w:rsidTr="339379F0">
        <w:trPr>
          <w:trHeight w:val="290"/>
        </w:trPr>
        <w:tc>
          <w:tcPr>
            <w:tcW w:w="2220" w:type="dxa"/>
            <w:noWrap/>
            <w:hideMark/>
          </w:tcPr>
          <w:p w14:paraId="5E204481" w14:textId="77777777" w:rsidR="007C2AE5" w:rsidRPr="006E1EFF" w:rsidRDefault="007C2AE5" w:rsidP="00DA32A6">
            <w:pPr>
              <w:jc w:val="center"/>
            </w:pPr>
            <w:r w:rsidRPr="006E1EFF">
              <w:t>Finland</w:t>
            </w:r>
          </w:p>
        </w:tc>
        <w:tc>
          <w:tcPr>
            <w:tcW w:w="3445" w:type="dxa"/>
            <w:noWrap/>
            <w:hideMark/>
          </w:tcPr>
          <w:p w14:paraId="33A8CB62" w14:textId="77777777" w:rsidR="007C2AE5" w:rsidRPr="006E1EFF" w:rsidRDefault="007C2AE5" w:rsidP="00791955"/>
        </w:tc>
        <w:tc>
          <w:tcPr>
            <w:tcW w:w="3544" w:type="dxa"/>
          </w:tcPr>
          <w:p w14:paraId="0C0F3C9D" w14:textId="77777777" w:rsidR="007C2AE5" w:rsidRPr="006E1EFF" w:rsidRDefault="007C2AE5" w:rsidP="00791955"/>
        </w:tc>
      </w:tr>
      <w:tr w:rsidR="007C2AE5" w:rsidRPr="006E1EFF" w14:paraId="31267C07" w14:textId="3F95180C" w:rsidTr="339379F0">
        <w:trPr>
          <w:trHeight w:val="290"/>
        </w:trPr>
        <w:tc>
          <w:tcPr>
            <w:tcW w:w="2220" w:type="dxa"/>
            <w:noWrap/>
            <w:hideMark/>
          </w:tcPr>
          <w:p w14:paraId="2C3FAFB5" w14:textId="77777777" w:rsidR="007C2AE5" w:rsidRPr="006E1EFF" w:rsidRDefault="007C2AE5" w:rsidP="00DA32A6">
            <w:pPr>
              <w:jc w:val="center"/>
            </w:pPr>
            <w:r w:rsidRPr="006E1EFF">
              <w:t>France</w:t>
            </w:r>
          </w:p>
        </w:tc>
        <w:tc>
          <w:tcPr>
            <w:tcW w:w="3445" w:type="dxa"/>
            <w:noWrap/>
            <w:hideMark/>
          </w:tcPr>
          <w:p w14:paraId="399C02DC" w14:textId="77777777" w:rsidR="007C2AE5" w:rsidRPr="006E1EFF" w:rsidRDefault="007C2AE5" w:rsidP="00791955"/>
        </w:tc>
        <w:tc>
          <w:tcPr>
            <w:tcW w:w="3544" w:type="dxa"/>
          </w:tcPr>
          <w:p w14:paraId="55C859FE" w14:textId="77777777" w:rsidR="007C2AE5" w:rsidRPr="006E1EFF" w:rsidRDefault="007C2AE5" w:rsidP="00791955"/>
        </w:tc>
      </w:tr>
      <w:tr w:rsidR="007C2AE5" w:rsidRPr="006E1EFF" w14:paraId="7DD256EB" w14:textId="0231476F" w:rsidTr="339379F0">
        <w:trPr>
          <w:trHeight w:val="290"/>
        </w:trPr>
        <w:tc>
          <w:tcPr>
            <w:tcW w:w="2220" w:type="dxa"/>
            <w:noWrap/>
            <w:hideMark/>
          </w:tcPr>
          <w:p w14:paraId="4A55C12C" w14:textId="77777777" w:rsidR="007C2AE5" w:rsidRPr="006E1EFF" w:rsidRDefault="007C2AE5" w:rsidP="00DA32A6">
            <w:pPr>
              <w:jc w:val="center"/>
            </w:pPr>
            <w:r w:rsidRPr="006E1EFF">
              <w:t>Germany</w:t>
            </w:r>
          </w:p>
        </w:tc>
        <w:tc>
          <w:tcPr>
            <w:tcW w:w="3445" w:type="dxa"/>
            <w:noWrap/>
            <w:hideMark/>
          </w:tcPr>
          <w:p w14:paraId="0188F2AC" w14:textId="77777777" w:rsidR="007C2AE5" w:rsidRPr="006E1EFF" w:rsidRDefault="007C2AE5" w:rsidP="00791955"/>
        </w:tc>
        <w:tc>
          <w:tcPr>
            <w:tcW w:w="3544" w:type="dxa"/>
          </w:tcPr>
          <w:p w14:paraId="378E1EDA" w14:textId="77777777" w:rsidR="007C2AE5" w:rsidRPr="006E1EFF" w:rsidRDefault="007C2AE5" w:rsidP="00791955"/>
        </w:tc>
      </w:tr>
      <w:tr w:rsidR="007C2AE5" w:rsidRPr="006E1EFF" w14:paraId="58722D72" w14:textId="62426D82" w:rsidTr="339379F0">
        <w:trPr>
          <w:trHeight w:val="290"/>
        </w:trPr>
        <w:tc>
          <w:tcPr>
            <w:tcW w:w="2220" w:type="dxa"/>
            <w:noWrap/>
          </w:tcPr>
          <w:p w14:paraId="299C1308" w14:textId="1577FA09" w:rsidR="007C2AE5" w:rsidRPr="006E1EFF" w:rsidRDefault="007C2AE5" w:rsidP="00DA32A6">
            <w:pPr>
              <w:jc w:val="center"/>
            </w:pPr>
            <w:r>
              <w:t>Greece</w:t>
            </w:r>
          </w:p>
        </w:tc>
        <w:tc>
          <w:tcPr>
            <w:tcW w:w="3445" w:type="dxa"/>
            <w:noWrap/>
          </w:tcPr>
          <w:p w14:paraId="1308ECD4" w14:textId="77777777" w:rsidR="007C2AE5" w:rsidRPr="006E1EFF" w:rsidRDefault="007C2AE5" w:rsidP="00791955"/>
        </w:tc>
        <w:tc>
          <w:tcPr>
            <w:tcW w:w="3544" w:type="dxa"/>
          </w:tcPr>
          <w:p w14:paraId="296FFCAE" w14:textId="77777777" w:rsidR="007C2AE5" w:rsidRPr="006E1EFF" w:rsidRDefault="007C2AE5" w:rsidP="00791955"/>
        </w:tc>
      </w:tr>
      <w:tr w:rsidR="007C2AE5" w:rsidRPr="006E1EFF" w14:paraId="1990991A" w14:textId="483D5AA1" w:rsidTr="339379F0">
        <w:trPr>
          <w:trHeight w:val="290"/>
        </w:trPr>
        <w:tc>
          <w:tcPr>
            <w:tcW w:w="2220" w:type="dxa"/>
            <w:noWrap/>
            <w:hideMark/>
          </w:tcPr>
          <w:p w14:paraId="0825ED42" w14:textId="77777777" w:rsidR="007C2AE5" w:rsidRPr="006E1EFF" w:rsidRDefault="007C2AE5" w:rsidP="00DA32A6">
            <w:pPr>
              <w:jc w:val="center"/>
            </w:pPr>
            <w:r w:rsidRPr="006E1EFF">
              <w:t>Hungary</w:t>
            </w:r>
          </w:p>
        </w:tc>
        <w:tc>
          <w:tcPr>
            <w:tcW w:w="3445" w:type="dxa"/>
            <w:noWrap/>
            <w:hideMark/>
          </w:tcPr>
          <w:p w14:paraId="02E80190" w14:textId="77777777" w:rsidR="007C2AE5" w:rsidRPr="006E1EFF" w:rsidRDefault="007C2AE5" w:rsidP="00791955"/>
        </w:tc>
        <w:tc>
          <w:tcPr>
            <w:tcW w:w="3544" w:type="dxa"/>
          </w:tcPr>
          <w:p w14:paraId="74CAADE6" w14:textId="77777777" w:rsidR="007C2AE5" w:rsidRPr="006E1EFF" w:rsidRDefault="007C2AE5" w:rsidP="00791955"/>
        </w:tc>
      </w:tr>
      <w:tr w:rsidR="007C2AE5" w:rsidRPr="006E1EFF" w14:paraId="0E8D3E6C" w14:textId="1E7E4179" w:rsidTr="339379F0">
        <w:trPr>
          <w:trHeight w:val="290"/>
        </w:trPr>
        <w:tc>
          <w:tcPr>
            <w:tcW w:w="2220" w:type="dxa"/>
            <w:noWrap/>
            <w:hideMark/>
          </w:tcPr>
          <w:p w14:paraId="62C844DB" w14:textId="77777777" w:rsidR="007C2AE5" w:rsidRPr="006E1EFF" w:rsidRDefault="007C2AE5" w:rsidP="00DA32A6">
            <w:pPr>
              <w:jc w:val="center"/>
            </w:pPr>
            <w:r w:rsidRPr="006E1EFF">
              <w:t>Ireland</w:t>
            </w:r>
          </w:p>
        </w:tc>
        <w:tc>
          <w:tcPr>
            <w:tcW w:w="3445" w:type="dxa"/>
            <w:noWrap/>
            <w:hideMark/>
          </w:tcPr>
          <w:p w14:paraId="69BCE43F" w14:textId="77777777" w:rsidR="007C2AE5" w:rsidRPr="006E1EFF" w:rsidRDefault="007C2AE5" w:rsidP="00791955"/>
        </w:tc>
        <w:tc>
          <w:tcPr>
            <w:tcW w:w="3544" w:type="dxa"/>
          </w:tcPr>
          <w:p w14:paraId="6CA28E9A" w14:textId="77777777" w:rsidR="007C2AE5" w:rsidRPr="006E1EFF" w:rsidRDefault="007C2AE5" w:rsidP="00791955"/>
        </w:tc>
      </w:tr>
      <w:tr w:rsidR="007C2AE5" w:rsidRPr="006E1EFF" w14:paraId="60EB17A2" w14:textId="3345AD5F" w:rsidTr="339379F0">
        <w:trPr>
          <w:trHeight w:val="290"/>
        </w:trPr>
        <w:tc>
          <w:tcPr>
            <w:tcW w:w="2220" w:type="dxa"/>
            <w:noWrap/>
            <w:hideMark/>
          </w:tcPr>
          <w:p w14:paraId="5BA08089" w14:textId="77777777" w:rsidR="007C2AE5" w:rsidRPr="006E1EFF" w:rsidRDefault="007C2AE5" w:rsidP="00DA32A6">
            <w:pPr>
              <w:jc w:val="center"/>
            </w:pPr>
            <w:r w:rsidRPr="006E1EFF">
              <w:t>Italy</w:t>
            </w:r>
          </w:p>
        </w:tc>
        <w:tc>
          <w:tcPr>
            <w:tcW w:w="3445" w:type="dxa"/>
            <w:noWrap/>
            <w:hideMark/>
          </w:tcPr>
          <w:p w14:paraId="5D56AB00" w14:textId="77777777" w:rsidR="007C2AE5" w:rsidRPr="006E1EFF" w:rsidRDefault="007C2AE5" w:rsidP="00791955"/>
        </w:tc>
        <w:tc>
          <w:tcPr>
            <w:tcW w:w="3544" w:type="dxa"/>
          </w:tcPr>
          <w:p w14:paraId="1318E012" w14:textId="77777777" w:rsidR="007C2AE5" w:rsidRPr="006E1EFF" w:rsidRDefault="007C2AE5" w:rsidP="00791955"/>
        </w:tc>
      </w:tr>
      <w:tr w:rsidR="007C2AE5" w:rsidRPr="006E1EFF" w14:paraId="4CAA9A8C" w14:textId="3C58BBC0" w:rsidTr="339379F0">
        <w:trPr>
          <w:trHeight w:val="290"/>
        </w:trPr>
        <w:tc>
          <w:tcPr>
            <w:tcW w:w="2220" w:type="dxa"/>
            <w:noWrap/>
            <w:hideMark/>
          </w:tcPr>
          <w:p w14:paraId="1AF1A299" w14:textId="77777777" w:rsidR="007C2AE5" w:rsidRPr="006E1EFF" w:rsidRDefault="007C2AE5" w:rsidP="00DA32A6">
            <w:pPr>
              <w:jc w:val="center"/>
            </w:pPr>
            <w:r w:rsidRPr="006E1EFF">
              <w:t>Latvia</w:t>
            </w:r>
          </w:p>
        </w:tc>
        <w:tc>
          <w:tcPr>
            <w:tcW w:w="3445" w:type="dxa"/>
            <w:noWrap/>
            <w:hideMark/>
          </w:tcPr>
          <w:p w14:paraId="2CAB8F71" w14:textId="77777777" w:rsidR="007C2AE5" w:rsidRPr="006E1EFF" w:rsidRDefault="007C2AE5" w:rsidP="00791955"/>
        </w:tc>
        <w:tc>
          <w:tcPr>
            <w:tcW w:w="3544" w:type="dxa"/>
          </w:tcPr>
          <w:p w14:paraId="33278AD8" w14:textId="77777777" w:rsidR="007C2AE5" w:rsidRPr="006E1EFF" w:rsidRDefault="007C2AE5" w:rsidP="00791955"/>
        </w:tc>
      </w:tr>
      <w:tr w:rsidR="007C2AE5" w:rsidRPr="006E1EFF" w14:paraId="323A10A3" w14:textId="0F064EFF" w:rsidTr="339379F0">
        <w:trPr>
          <w:trHeight w:val="290"/>
        </w:trPr>
        <w:tc>
          <w:tcPr>
            <w:tcW w:w="2220" w:type="dxa"/>
            <w:noWrap/>
            <w:hideMark/>
          </w:tcPr>
          <w:p w14:paraId="47F7C50D" w14:textId="77777777" w:rsidR="007C2AE5" w:rsidRPr="006E1EFF" w:rsidRDefault="007C2AE5" w:rsidP="00DA32A6">
            <w:pPr>
              <w:jc w:val="center"/>
            </w:pPr>
            <w:r w:rsidRPr="006E1EFF">
              <w:t>Lithuania</w:t>
            </w:r>
          </w:p>
        </w:tc>
        <w:tc>
          <w:tcPr>
            <w:tcW w:w="3445" w:type="dxa"/>
            <w:noWrap/>
            <w:hideMark/>
          </w:tcPr>
          <w:p w14:paraId="09919CD3" w14:textId="77777777" w:rsidR="007C2AE5" w:rsidRPr="006E1EFF" w:rsidRDefault="007C2AE5" w:rsidP="00791955"/>
        </w:tc>
        <w:tc>
          <w:tcPr>
            <w:tcW w:w="3544" w:type="dxa"/>
          </w:tcPr>
          <w:p w14:paraId="00114DE7" w14:textId="77777777" w:rsidR="007C2AE5" w:rsidRPr="006E1EFF" w:rsidRDefault="007C2AE5" w:rsidP="00791955"/>
        </w:tc>
      </w:tr>
      <w:tr w:rsidR="007C2AE5" w:rsidRPr="006E1EFF" w14:paraId="48BBDAC8" w14:textId="32E6526A" w:rsidTr="339379F0">
        <w:trPr>
          <w:trHeight w:val="290"/>
        </w:trPr>
        <w:tc>
          <w:tcPr>
            <w:tcW w:w="2220" w:type="dxa"/>
            <w:noWrap/>
            <w:hideMark/>
          </w:tcPr>
          <w:p w14:paraId="789D09B7" w14:textId="77777777" w:rsidR="007C2AE5" w:rsidRPr="006E1EFF" w:rsidRDefault="007C2AE5" w:rsidP="00DA32A6">
            <w:pPr>
              <w:jc w:val="center"/>
            </w:pPr>
            <w:r w:rsidRPr="006E1EFF">
              <w:lastRenderedPageBreak/>
              <w:t>Luxemburg</w:t>
            </w:r>
          </w:p>
        </w:tc>
        <w:tc>
          <w:tcPr>
            <w:tcW w:w="3445" w:type="dxa"/>
            <w:noWrap/>
            <w:hideMark/>
          </w:tcPr>
          <w:p w14:paraId="4FAD5C54" w14:textId="77777777" w:rsidR="007C2AE5" w:rsidRPr="006E1EFF" w:rsidRDefault="007C2AE5" w:rsidP="00791955"/>
        </w:tc>
        <w:tc>
          <w:tcPr>
            <w:tcW w:w="3544" w:type="dxa"/>
          </w:tcPr>
          <w:p w14:paraId="48F46887" w14:textId="77777777" w:rsidR="007C2AE5" w:rsidRPr="006E1EFF" w:rsidRDefault="007C2AE5" w:rsidP="00791955"/>
        </w:tc>
      </w:tr>
      <w:tr w:rsidR="007C2AE5" w:rsidRPr="006E1EFF" w14:paraId="749F581F" w14:textId="635AD71C" w:rsidTr="339379F0">
        <w:trPr>
          <w:trHeight w:val="290"/>
        </w:trPr>
        <w:tc>
          <w:tcPr>
            <w:tcW w:w="2220" w:type="dxa"/>
            <w:noWrap/>
          </w:tcPr>
          <w:p w14:paraId="589CF7AC" w14:textId="2D8FC0EE" w:rsidR="007C2AE5" w:rsidRPr="006E1EFF" w:rsidRDefault="007C2AE5" w:rsidP="00DA32A6">
            <w:pPr>
              <w:jc w:val="center"/>
            </w:pPr>
            <w:r>
              <w:t>Malta</w:t>
            </w:r>
          </w:p>
        </w:tc>
        <w:tc>
          <w:tcPr>
            <w:tcW w:w="3445" w:type="dxa"/>
            <w:noWrap/>
          </w:tcPr>
          <w:p w14:paraId="18D669A3" w14:textId="77777777" w:rsidR="007C2AE5" w:rsidRPr="006E1EFF" w:rsidRDefault="007C2AE5" w:rsidP="00791955"/>
        </w:tc>
        <w:tc>
          <w:tcPr>
            <w:tcW w:w="3544" w:type="dxa"/>
          </w:tcPr>
          <w:p w14:paraId="2EFB45BC" w14:textId="77777777" w:rsidR="007C2AE5" w:rsidRPr="006E1EFF" w:rsidRDefault="007C2AE5" w:rsidP="00791955"/>
        </w:tc>
      </w:tr>
      <w:tr w:rsidR="007C2AE5" w:rsidRPr="006E1EFF" w14:paraId="43948538" w14:textId="78AEFABC" w:rsidTr="339379F0">
        <w:trPr>
          <w:trHeight w:val="290"/>
        </w:trPr>
        <w:tc>
          <w:tcPr>
            <w:tcW w:w="2220" w:type="dxa"/>
            <w:noWrap/>
          </w:tcPr>
          <w:p w14:paraId="2D637D1A" w14:textId="72B98129" w:rsidR="007C2AE5" w:rsidRDefault="007C2AE5" w:rsidP="00DA32A6">
            <w:pPr>
              <w:jc w:val="center"/>
            </w:pPr>
            <w:r>
              <w:t>The Netherlands</w:t>
            </w:r>
          </w:p>
        </w:tc>
        <w:tc>
          <w:tcPr>
            <w:tcW w:w="3445" w:type="dxa"/>
            <w:noWrap/>
          </w:tcPr>
          <w:p w14:paraId="5CC3189F" w14:textId="77777777" w:rsidR="007C2AE5" w:rsidRPr="006E1EFF" w:rsidRDefault="007C2AE5" w:rsidP="00791955"/>
        </w:tc>
        <w:tc>
          <w:tcPr>
            <w:tcW w:w="3544" w:type="dxa"/>
          </w:tcPr>
          <w:p w14:paraId="6BD5FC66" w14:textId="77777777" w:rsidR="007C2AE5" w:rsidRPr="006E1EFF" w:rsidRDefault="007C2AE5" w:rsidP="00791955"/>
        </w:tc>
      </w:tr>
      <w:tr w:rsidR="007C2AE5" w:rsidRPr="006E1EFF" w14:paraId="62948B77" w14:textId="0B40C9DF" w:rsidTr="339379F0">
        <w:trPr>
          <w:trHeight w:val="290"/>
        </w:trPr>
        <w:tc>
          <w:tcPr>
            <w:tcW w:w="2220" w:type="dxa"/>
            <w:noWrap/>
            <w:hideMark/>
          </w:tcPr>
          <w:p w14:paraId="1FDA7268" w14:textId="77777777" w:rsidR="007C2AE5" w:rsidRPr="006E1EFF" w:rsidRDefault="007C2AE5" w:rsidP="00DA32A6">
            <w:pPr>
              <w:jc w:val="center"/>
            </w:pPr>
            <w:r w:rsidRPr="006E1EFF">
              <w:t>Norway</w:t>
            </w:r>
          </w:p>
        </w:tc>
        <w:tc>
          <w:tcPr>
            <w:tcW w:w="3445" w:type="dxa"/>
            <w:noWrap/>
            <w:hideMark/>
          </w:tcPr>
          <w:p w14:paraId="7FF484B8" w14:textId="340E768C" w:rsidR="007C2AE5" w:rsidRPr="006E1EFF" w:rsidRDefault="007C2AE5" w:rsidP="00791955"/>
        </w:tc>
        <w:tc>
          <w:tcPr>
            <w:tcW w:w="3544" w:type="dxa"/>
          </w:tcPr>
          <w:p w14:paraId="4F8D2A61" w14:textId="77777777" w:rsidR="007C2AE5" w:rsidRPr="006E1EFF" w:rsidRDefault="007C2AE5" w:rsidP="00791955"/>
        </w:tc>
      </w:tr>
      <w:tr w:rsidR="007C2AE5" w:rsidRPr="006E1EFF" w14:paraId="731C6669" w14:textId="759FB82E" w:rsidTr="339379F0">
        <w:trPr>
          <w:trHeight w:val="290"/>
        </w:trPr>
        <w:tc>
          <w:tcPr>
            <w:tcW w:w="2220" w:type="dxa"/>
            <w:noWrap/>
            <w:hideMark/>
          </w:tcPr>
          <w:p w14:paraId="77B7418C" w14:textId="77777777" w:rsidR="007C2AE5" w:rsidRPr="006E1EFF" w:rsidRDefault="007C2AE5" w:rsidP="00DA32A6">
            <w:pPr>
              <w:jc w:val="center"/>
            </w:pPr>
            <w:r w:rsidRPr="006E1EFF">
              <w:t>Poland</w:t>
            </w:r>
          </w:p>
        </w:tc>
        <w:tc>
          <w:tcPr>
            <w:tcW w:w="3445" w:type="dxa"/>
            <w:noWrap/>
            <w:hideMark/>
          </w:tcPr>
          <w:p w14:paraId="4A9C8EBB" w14:textId="77777777" w:rsidR="007C2AE5" w:rsidRPr="006E1EFF" w:rsidRDefault="007C2AE5" w:rsidP="00791955"/>
        </w:tc>
        <w:tc>
          <w:tcPr>
            <w:tcW w:w="3544" w:type="dxa"/>
          </w:tcPr>
          <w:p w14:paraId="0B69C0F7" w14:textId="77777777" w:rsidR="007C2AE5" w:rsidRPr="006E1EFF" w:rsidRDefault="007C2AE5" w:rsidP="00791955"/>
        </w:tc>
      </w:tr>
      <w:tr w:rsidR="007C2AE5" w:rsidRPr="006E1EFF" w14:paraId="592D1297" w14:textId="731C67C5" w:rsidTr="339379F0">
        <w:trPr>
          <w:trHeight w:val="290"/>
        </w:trPr>
        <w:tc>
          <w:tcPr>
            <w:tcW w:w="2220" w:type="dxa"/>
            <w:noWrap/>
            <w:hideMark/>
          </w:tcPr>
          <w:p w14:paraId="2391B91E" w14:textId="77777777" w:rsidR="007C2AE5" w:rsidRPr="006E1EFF" w:rsidRDefault="007C2AE5" w:rsidP="00DA32A6">
            <w:pPr>
              <w:jc w:val="center"/>
            </w:pPr>
            <w:r w:rsidRPr="006E1EFF">
              <w:t>Portugal</w:t>
            </w:r>
          </w:p>
        </w:tc>
        <w:tc>
          <w:tcPr>
            <w:tcW w:w="3445" w:type="dxa"/>
            <w:noWrap/>
            <w:hideMark/>
          </w:tcPr>
          <w:p w14:paraId="07D6DEC6" w14:textId="77777777" w:rsidR="007C2AE5" w:rsidRPr="006E1EFF" w:rsidRDefault="007C2AE5" w:rsidP="00791955"/>
        </w:tc>
        <w:tc>
          <w:tcPr>
            <w:tcW w:w="3544" w:type="dxa"/>
          </w:tcPr>
          <w:p w14:paraId="23C5D892" w14:textId="77777777" w:rsidR="007C2AE5" w:rsidRPr="006E1EFF" w:rsidRDefault="007C2AE5" w:rsidP="00791955"/>
        </w:tc>
      </w:tr>
      <w:tr w:rsidR="007C2AE5" w:rsidRPr="006E1EFF" w14:paraId="3AD6A18C" w14:textId="78121102" w:rsidTr="339379F0">
        <w:trPr>
          <w:trHeight w:val="290"/>
        </w:trPr>
        <w:tc>
          <w:tcPr>
            <w:tcW w:w="2220" w:type="dxa"/>
            <w:noWrap/>
            <w:hideMark/>
          </w:tcPr>
          <w:p w14:paraId="312F21B1" w14:textId="77777777" w:rsidR="007C2AE5" w:rsidRPr="006E1EFF" w:rsidRDefault="007C2AE5" w:rsidP="00DA32A6">
            <w:pPr>
              <w:jc w:val="center"/>
            </w:pPr>
            <w:r w:rsidRPr="006E1EFF">
              <w:t>Romania</w:t>
            </w:r>
          </w:p>
        </w:tc>
        <w:tc>
          <w:tcPr>
            <w:tcW w:w="3445" w:type="dxa"/>
            <w:noWrap/>
            <w:hideMark/>
          </w:tcPr>
          <w:p w14:paraId="5976BA51" w14:textId="77777777" w:rsidR="007C2AE5" w:rsidRPr="006E1EFF" w:rsidRDefault="007C2AE5" w:rsidP="00791955"/>
        </w:tc>
        <w:tc>
          <w:tcPr>
            <w:tcW w:w="3544" w:type="dxa"/>
          </w:tcPr>
          <w:p w14:paraId="68236DDD" w14:textId="77777777" w:rsidR="007C2AE5" w:rsidRPr="006E1EFF" w:rsidRDefault="007C2AE5" w:rsidP="00791955"/>
        </w:tc>
      </w:tr>
      <w:tr w:rsidR="007C2AE5" w:rsidRPr="006E1EFF" w14:paraId="2AD843E0" w14:textId="323AA61B" w:rsidTr="339379F0">
        <w:trPr>
          <w:trHeight w:val="290"/>
        </w:trPr>
        <w:tc>
          <w:tcPr>
            <w:tcW w:w="2220" w:type="dxa"/>
            <w:noWrap/>
            <w:hideMark/>
          </w:tcPr>
          <w:p w14:paraId="3A5D8CF4" w14:textId="77777777" w:rsidR="007C2AE5" w:rsidRPr="006E1EFF" w:rsidRDefault="007C2AE5" w:rsidP="00DA32A6">
            <w:pPr>
              <w:jc w:val="center"/>
            </w:pPr>
            <w:r w:rsidRPr="006E1EFF">
              <w:t>Slovakia</w:t>
            </w:r>
          </w:p>
        </w:tc>
        <w:tc>
          <w:tcPr>
            <w:tcW w:w="3445" w:type="dxa"/>
            <w:noWrap/>
            <w:hideMark/>
          </w:tcPr>
          <w:p w14:paraId="2AE83F7C" w14:textId="77777777" w:rsidR="007C2AE5" w:rsidRPr="006E1EFF" w:rsidRDefault="007C2AE5" w:rsidP="00791955"/>
        </w:tc>
        <w:tc>
          <w:tcPr>
            <w:tcW w:w="3544" w:type="dxa"/>
          </w:tcPr>
          <w:p w14:paraId="0F032617" w14:textId="77777777" w:rsidR="007C2AE5" w:rsidRPr="006E1EFF" w:rsidRDefault="007C2AE5" w:rsidP="00791955"/>
        </w:tc>
      </w:tr>
      <w:tr w:rsidR="007C2AE5" w:rsidRPr="006E1EFF" w14:paraId="42442C05" w14:textId="06D8F063" w:rsidTr="339379F0">
        <w:trPr>
          <w:trHeight w:val="290"/>
        </w:trPr>
        <w:tc>
          <w:tcPr>
            <w:tcW w:w="2220" w:type="dxa"/>
            <w:noWrap/>
            <w:hideMark/>
          </w:tcPr>
          <w:p w14:paraId="45B0BB52" w14:textId="77777777" w:rsidR="007C2AE5" w:rsidRPr="006E1EFF" w:rsidRDefault="007C2AE5" w:rsidP="00DA32A6">
            <w:pPr>
              <w:jc w:val="center"/>
            </w:pPr>
            <w:r w:rsidRPr="006E1EFF">
              <w:t>Slovenia</w:t>
            </w:r>
          </w:p>
        </w:tc>
        <w:tc>
          <w:tcPr>
            <w:tcW w:w="3445" w:type="dxa"/>
            <w:noWrap/>
            <w:hideMark/>
          </w:tcPr>
          <w:p w14:paraId="65BA971D" w14:textId="77777777" w:rsidR="007C2AE5" w:rsidRPr="006E1EFF" w:rsidRDefault="007C2AE5" w:rsidP="00791955"/>
        </w:tc>
        <w:tc>
          <w:tcPr>
            <w:tcW w:w="3544" w:type="dxa"/>
          </w:tcPr>
          <w:p w14:paraId="4B8ACA00" w14:textId="77777777" w:rsidR="007C2AE5" w:rsidRPr="006E1EFF" w:rsidRDefault="007C2AE5" w:rsidP="00791955"/>
        </w:tc>
      </w:tr>
      <w:tr w:rsidR="007C2AE5" w:rsidRPr="006E1EFF" w14:paraId="0E3CEFFF" w14:textId="26743925" w:rsidTr="339379F0">
        <w:trPr>
          <w:trHeight w:val="290"/>
        </w:trPr>
        <w:tc>
          <w:tcPr>
            <w:tcW w:w="2220" w:type="dxa"/>
            <w:noWrap/>
            <w:hideMark/>
          </w:tcPr>
          <w:p w14:paraId="4C5998A7" w14:textId="77777777" w:rsidR="007C2AE5" w:rsidRPr="006E1EFF" w:rsidRDefault="007C2AE5" w:rsidP="00DA32A6">
            <w:pPr>
              <w:jc w:val="center"/>
            </w:pPr>
            <w:r w:rsidRPr="006E1EFF">
              <w:t>Spain</w:t>
            </w:r>
          </w:p>
        </w:tc>
        <w:tc>
          <w:tcPr>
            <w:tcW w:w="3445" w:type="dxa"/>
            <w:noWrap/>
            <w:hideMark/>
          </w:tcPr>
          <w:p w14:paraId="1700A169" w14:textId="77777777" w:rsidR="007C2AE5" w:rsidRPr="006E1EFF" w:rsidRDefault="007C2AE5" w:rsidP="00791955"/>
        </w:tc>
        <w:tc>
          <w:tcPr>
            <w:tcW w:w="3544" w:type="dxa"/>
          </w:tcPr>
          <w:p w14:paraId="53C0FD6F" w14:textId="77777777" w:rsidR="007C2AE5" w:rsidRPr="006E1EFF" w:rsidRDefault="007C2AE5" w:rsidP="00791955"/>
        </w:tc>
      </w:tr>
      <w:tr w:rsidR="007C2AE5" w:rsidRPr="006E1EFF" w14:paraId="38EB511D" w14:textId="2DC75F9F" w:rsidTr="339379F0">
        <w:trPr>
          <w:trHeight w:val="290"/>
        </w:trPr>
        <w:tc>
          <w:tcPr>
            <w:tcW w:w="2220" w:type="dxa"/>
            <w:noWrap/>
            <w:hideMark/>
          </w:tcPr>
          <w:p w14:paraId="52CFBB9D" w14:textId="77777777" w:rsidR="007C2AE5" w:rsidRPr="006E1EFF" w:rsidRDefault="007C2AE5" w:rsidP="00DA32A6">
            <w:pPr>
              <w:jc w:val="center"/>
            </w:pPr>
            <w:r w:rsidRPr="006E1EFF">
              <w:t>Sweden</w:t>
            </w:r>
          </w:p>
        </w:tc>
        <w:tc>
          <w:tcPr>
            <w:tcW w:w="3445" w:type="dxa"/>
            <w:noWrap/>
            <w:hideMark/>
          </w:tcPr>
          <w:p w14:paraId="45B12BD4" w14:textId="5988ADB3" w:rsidR="007C2AE5" w:rsidRPr="006E1EFF" w:rsidRDefault="007C2AE5" w:rsidP="00791955"/>
        </w:tc>
        <w:tc>
          <w:tcPr>
            <w:tcW w:w="3544" w:type="dxa"/>
          </w:tcPr>
          <w:p w14:paraId="54AC1780" w14:textId="77777777" w:rsidR="007C2AE5" w:rsidRPr="006E1EFF" w:rsidRDefault="007C2AE5" w:rsidP="00791955"/>
        </w:tc>
      </w:tr>
      <w:tr w:rsidR="007C2AE5" w:rsidRPr="006E1EFF" w14:paraId="169D2153" w14:textId="690E60F0" w:rsidTr="339379F0">
        <w:trPr>
          <w:trHeight w:val="290"/>
        </w:trPr>
        <w:tc>
          <w:tcPr>
            <w:tcW w:w="2220" w:type="dxa"/>
            <w:noWrap/>
            <w:hideMark/>
          </w:tcPr>
          <w:p w14:paraId="36938AFF" w14:textId="77777777" w:rsidR="007C2AE5" w:rsidRPr="006E1EFF" w:rsidRDefault="007C2AE5" w:rsidP="00DA32A6">
            <w:pPr>
              <w:jc w:val="center"/>
            </w:pPr>
            <w:r w:rsidRPr="006E1EFF">
              <w:t>Switzerland</w:t>
            </w:r>
          </w:p>
        </w:tc>
        <w:tc>
          <w:tcPr>
            <w:tcW w:w="3445" w:type="dxa"/>
            <w:noWrap/>
            <w:hideMark/>
          </w:tcPr>
          <w:p w14:paraId="4A360CFD" w14:textId="77777777" w:rsidR="007C2AE5" w:rsidRPr="006E1EFF" w:rsidRDefault="007C2AE5" w:rsidP="00791955"/>
        </w:tc>
        <w:tc>
          <w:tcPr>
            <w:tcW w:w="3544" w:type="dxa"/>
          </w:tcPr>
          <w:p w14:paraId="67A9D66A" w14:textId="77777777" w:rsidR="007C2AE5" w:rsidRPr="006E1EFF" w:rsidRDefault="007C2AE5" w:rsidP="00791955"/>
        </w:tc>
      </w:tr>
      <w:tr w:rsidR="007C2AE5" w:rsidRPr="006E1EFF" w14:paraId="4321E1DB" w14:textId="79938AAE" w:rsidTr="339379F0">
        <w:trPr>
          <w:trHeight w:val="290"/>
        </w:trPr>
        <w:tc>
          <w:tcPr>
            <w:tcW w:w="2220" w:type="dxa"/>
            <w:noWrap/>
            <w:hideMark/>
          </w:tcPr>
          <w:p w14:paraId="3E856F57" w14:textId="77777777" w:rsidR="007C2AE5" w:rsidRPr="006E1EFF" w:rsidRDefault="007C2AE5" w:rsidP="00DA32A6">
            <w:pPr>
              <w:jc w:val="center"/>
            </w:pPr>
            <w:r w:rsidRPr="006E1EFF">
              <w:t>United Kingdom</w:t>
            </w:r>
          </w:p>
        </w:tc>
        <w:tc>
          <w:tcPr>
            <w:tcW w:w="3445" w:type="dxa"/>
            <w:noWrap/>
            <w:hideMark/>
          </w:tcPr>
          <w:p w14:paraId="370B2F49" w14:textId="77777777" w:rsidR="007C2AE5" w:rsidRPr="006E1EFF" w:rsidRDefault="007C2AE5" w:rsidP="00791955"/>
        </w:tc>
        <w:tc>
          <w:tcPr>
            <w:tcW w:w="3544" w:type="dxa"/>
          </w:tcPr>
          <w:p w14:paraId="2C3C1DD0" w14:textId="77777777" w:rsidR="007C2AE5" w:rsidRPr="006E1EFF" w:rsidRDefault="007C2AE5" w:rsidP="00791955"/>
        </w:tc>
      </w:tr>
    </w:tbl>
    <w:p w14:paraId="4CBC599E" w14:textId="38C0B2FB" w:rsidR="00D12177" w:rsidRPr="00D12177" w:rsidRDefault="00D12177" w:rsidP="339379F0"/>
    <w:p w14:paraId="7AA50ECF" w14:textId="6288C09B" w:rsidR="339379F0" w:rsidRDefault="339379F0" w:rsidP="339379F0">
      <w:r w:rsidRPr="339379F0">
        <w:t>Platform subscription costs per year (if applicable):</w:t>
      </w:r>
    </w:p>
    <w:p w14:paraId="6103C894" w14:textId="0B451160" w:rsidR="339379F0" w:rsidRDefault="339379F0" w:rsidP="339379F0"/>
    <w:p w14:paraId="59AC55C9" w14:textId="1453E55C" w:rsidR="339379F0" w:rsidRDefault="339379F0" w:rsidP="339379F0">
      <w:r w:rsidRPr="339379F0">
        <w:t>Project management costs per survey project (if applicable):</w:t>
      </w:r>
    </w:p>
    <w:p w14:paraId="373635F7" w14:textId="3BEA8F6A" w:rsidR="339379F0" w:rsidRDefault="339379F0" w:rsidP="339379F0"/>
    <w:p w14:paraId="30762515" w14:textId="28654AE3" w:rsidR="339379F0" w:rsidRDefault="339379F0" w:rsidP="339379F0">
      <w:r w:rsidRPr="339379F0">
        <w:t xml:space="preserve">Translation services (from English to a European language, 500 words): </w:t>
      </w:r>
    </w:p>
    <w:p w14:paraId="3358BA1C" w14:textId="77777777" w:rsidR="009F3CD2" w:rsidRDefault="009F3CD2" w:rsidP="339379F0"/>
    <w:p w14:paraId="0DE922F3" w14:textId="77777777" w:rsidR="009F3CD2" w:rsidRDefault="009F3CD2" w:rsidP="339379F0"/>
    <w:p w14:paraId="2EE7F39D" w14:textId="77777777" w:rsidR="009F3CD2" w:rsidRDefault="009F3CD2" w:rsidP="339379F0"/>
    <w:p w14:paraId="3B63E27B" w14:textId="77777777" w:rsidR="009F3CD2" w:rsidRDefault="009F3CD2" w:rsidP="339379F0"/>
    <w:p w14:paraId="173B02F1" w14:textId="085D7B97" w:rsidR="009F3CD2" w:rsidRDefault="009F3CD2" w:rsidP="339379F0">
      <w:r w:rsidRPr="009F3CD2">
        <w:t>Date and signature of the Tenderer's Legal Representative</w:t>
      </w:r>
    </w:p>
    <w:p w14:paraId="0767AB2B" w14:textId="65C1DE8C" w:rsidR="009F3CD2" w:rsidRDefault="009F3CD2" w:rsidP="339379F0">
      <w:r>
        <w:rPr>
          <w:noProof/>
        </w:rPr>
        <mc:AlternateContent>
          <mc:Choice Requires="wps">
            <w:drawing>
              <wp:anchor distT="45720" distB="45720" distL="114300" distR="114300" simplePos="0" relativeHeight="251659264" behindDoc="0" locked="0" layoutInCell="1" allowOverlap="1" wp14:anchorId="59838D5B" wp14:editId="2CB1D2C0">
                <wp:simplePos x="0" y="0"/>
                <wp:positionH relativeFrom="margin">
                  <wp:align>left</wp:align>
                </wp:positionH>
                <wp:positionV relativeFrom="paragraph">
                  <wp:posOffset>183515</wp:posOffset>
                </wp:positionV>
                <wp:extent cx="3333750" cy="1057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057275"/>
                        </a:xfrm>
                        <a:prstGeom prst="rect">
                          <a:avLst/>
                        </a:prstGeom>
                        <a:solidFill>
                          <a:srgbClr val="FFFFFF"/>
                        </a:solidFill>
                        <a:ln w="9525">
                          <a:solidFill>
                            <a:srgbClr val="000000"/>
                          </a:solidFill>
                          <a:miter lim="800000"/>
                          <a:headEnd/>
                          <a:tailEnd/>
                        </a:ln>
                      </wps:spPr>
                      <wps:txbx>
                        <w:txbxContent>
                          <w:p w14:paraId="4B0968E3" w14:textId="3CEEE0AC" w:rsidR="009F3CD2" w:rsidRDefault="009F3C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838D5B" id="_x0000_t202" coordsize="21600,21600" o:spt="202" path="m,l,21600r21600,l21600,xe">
                <v:stroke joinstyle="miter"/>
                <v:path gradientshapeok="t" o:connecttype="rect"/>
              </v:shapetype>
              <v:shape id="Text Box 2" o:spid="_x0000_s1026" type="#_x0000_t202" style="position:absolute;margin-left:0;margin-top:14.45pt;width:262.5pt;height:83.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">
                <v:textbox>
                  <w:txbxContent>
                    <w:p w14:paraId="4B0968E3" w14:textId="3CEEE0AC" w:rsidR="009F3CD2" w:rsidRDefault="009F3CD2"/>
                  </w:txbxContent>
                </v:textbox>
                <w10:wrap type="square" anchorx="margin"/>
              </v:shape>
            </w:pict>
          </mc:Fallback>
        </mc:AlternateContent>
      </w:r>
    </w:p>
    <w:sectPr w:rsidR="009F3CD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55AE8" w14:textId="77777777" w:rsidR="00080C24" w:rsidRDefault="00080C24" w:rsidP="00653593">
      <w:r>
        <w:separator/>
      </w:r>
    </w:p>
  </w:endnote>
  <w:endnote w:type="continuationSeparator" w:id="0">
    <w:p w14:paraId="5A0B82DE" w14:textId="77777777" w:rsidR="00080C24" w:rsidRDefault="00080C24" w:rsidP="0065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5A5CD" w14:textId="77777777" w:rsidR="00535A3E" w:rsidRPr="00F94886" w:rsidRDefault="00F94886">
    <w:pPr>
      <w:pStyle w:val="Footer"/>
      <w:rPr>
        <w:lang w:val="fr-FR"/>
      </w:rPr>
    </w:pPr>
    <w:r>
      <w:rPr>
        <w:noProof/>
        <w:lang w:val="en-GB" w:eastAsia="en-GB"/>
      </w:rPr>
      <w:drawing>
        <wp:anchor distT="0" distB="0" distL="114300" distR="114300" simplePos="0" relativeHeight="251659264" behindDoc="0" locked="0" layoutInCell="1" allowOverlap="1" wp14:anchorId="1A8D6668" wp14:editId="3D9E7395">
          <wp:simplePos x="0" y="0"/>
          <wp:positionH relativeFrom="margin">
            <wp:align>center</wp:align>
          </wp:positionH>
          <wp:positionV relativeFrom="paragraph">
            <wp:posOffset>-180975</wp:posOffset>
          </wp:positionV>
          <wp:extent cx="6659130" cy="8096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ALDE PArty-01.tif"/>
                  <pic:cNvPicPr/>
                </pic:nvPicPr>
                <pic:blipFill>
                  <a:blip r:embed="rId1">
                    <a:extLst>
                      <a:ext uri="{28A0092B-C50C-407E-A947-70E740481C1C}">
                        <a14:useLocalDpi xmlns:a14="http://schemas.microsoft.com/office/drawing/2010/main" val="0"/>
                      </a:ext>
                    </a:extLst>
                  </a:blip>
                  <a:stretch>
                    <a:fillRect/>
                  </a:stretch>
                </pic:blipFill>
                <pic:spPr>
                  <a:xfrm>
                    <a:off x="0" y="0"/>
                    <a:ext cx="6659130" cy="8096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BED9F6" w14:textId="77777777" w:rsidR="00080C24" w:rsidRDefault="00080C24" w:rsidP="00653593">
      <w:r>
        <w:separator/>
      </w:r>
    </w:p>
  </w:footnote>
  <w:footnote w:type="continuationSeparator" w:id="0">
    <w:p w14:paraId="6161E132" w14:textId="77777777" w:rsidR="00080C24" w:rsidRDefault="00080C24" w:rsidP="00653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1515D" w14:textId="77777777" w:rsidR="007C2FC4" w:rsidRPr="00541776" w:rsidRDefault="00541776" w:rsidP="00541776">
    <w:pPr>
      <w:pStyle w:val="Header"/>
    </w:pPr>
    <w:r>
      <w:rPr>
        <w:noProof/>
        <w:lang w:val="en-GB" w:eastAsia="en-GB"/>
      </w:rPr>
      <w:drawing>
        <wp:anchor distT="0" distB="0" distL="114300" distR="114300" simplePos="0" relativeHeight="251658240" behindDoc="0" locked="0" layoutInCell="1" allowOverlap="1" wp14:anchorId="33E2CBFB" wp14:editId="09F3423D">
          <wp:simplePos x="0" y="0"/>
          <wp:positionH relativeFrom="column">
            <wp:posOffset>1308100</wp:posOffset>
          </wp:positionH>
          <wp:positionV relativeFrom="paragraph">
            <wp:posOffset>-393700</wp:posOffset>
          </wp:positionV>
          <wp:extent cx="2997200" cy="21189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ty-01.png"/>
                  <pic:cNvPicPr/>
                </pic:nvPicPr>
                <pic:blipFill>
                  <a:blip r:embed="rId1">
                    <a:extLst>
                      <a:ext uri="{28A0092B-C50C-407E-A947-70E740481C1C}">
                        <a14:useLocalDpi xmlns:a14="http://schemas.microsoft.com/office/drawing/2010/main" val="0"/>
                      </a:ext>
                    </a:extLst>
                  </a:blip>
                  <a:stretch>
                    <a:fillRect/>
                  </a:stretch>
                </pic:blipFill>
                <pic:spPr>
                  <a:xfrm>
                    <a:off x="0" y="0"/>
                    <a:ext cx="2997200" cy="21189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73A47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336B47"/>
    <w:multiLevelType w:val="hybridMultilevel"/>
    <w:tmpl w:val="2D2C497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num w:numId="1" w16cid:durableId="71126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0213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F88"/>
    <w:rsid w:val="00004BAD"/>
    <w:rsid w:val="00017B62"/>
    <w:rsid w:val="00022E31"/>
    <w:rsid w:val="00080C24"/>
    <w:rsid w:val="000B0C4D"/>
    <w:rsid w:val="000B3174"/>
    <w:rsid w:val="000D40D7"/>
    <w:rsid w:val="00153572"/>
    <w:rsid w:val="001A023F"/>
    <w:rsid w:val="001A4D31"/>
    <w:rsid w:val="001E30F6"/>
    <w:rsid w:val="0020407F"/>
    <w:rsid w:val="00227991"/>
    <w:rsid w:val="00227C58"/>
    <w:rsid w:val="002447EE"/>
    <w:rsid w:val="00246903"/>
    <w:rsid w:val="002C2F74"/>
    <w:rsid w:val="002F03EF"/>
    <w:rsid w:val="002F3F71"/>
    <w:rsid w:val="00306789"/>
    <w:rsid w:val="00340CDD"/>
    <w:rsid w:val="00342BAF"/>
    <w:rsid w:val="00350B96"/>
    <w:rsid w:val="0037456F"/>
    <w:rsid w:val="00384998"/>
    <w:rsid w:val="003D3002"/>
    <w:rsid w:val="003F145E"/>
    <w:rsid w:val="004B2F52"/>
    <w:rsid w:val="004D5A32"/>
    <w:rsid w:val="004E551B"/>
    <w:rsid w:val="00535A3E"/>
    <w:rsid w:val="00541776"/>
    <w:rsid w:val="00561BC9"/>
    <w:rsid w:val="00567242"/>
    <w:rsid w:val="005813A7"/>
    <w:rsid w:val="005F2335"/>
    <w:rsid w:val="005F5CF4"/>
    <w:rsid w:val="00626173"/>
    <w:rsid w:val="00652CA7"/>
    <w:rsid w:val="00653593"/>
    <w:rsid w:val="00720723"/>
    <w:rsid w:val="007B23E0"/>
    <w:rsid w:val="007C2AE5"/>
    <w:rsid w:val="007C2FC4"/>
    <w:rsid w:val="007D56F9"/>
    <w:rsid w:val="007E0083"/>
    <w:rsid w:val="007F5690"/>
    <w:rsid w:val="008665C2"/>
    <w:rsid w:val="008B4542"/>
    <w:rsid w:val="008C73C5"/>
    <w:rsid w:val="008D0864"/>
    <w:rsid w:val="009871F8"/>
    <w:rsid w:val="00995B30"/>
    <w:rsid w:val="009F3CD2"/>
    <w:rsid w:val="00A27AA5"/>
    <w:rsid w:val="00A35D6F"/>
    <w:rsid w:val="00A525B1"/>
    <w:rsid w:val="00A564A2"/>
    <w:rsid w:val="00A82045"/>
    <w:rsid w:val="00AB085B"/>
    <w:rsid w:val="00AC682E"/>
    <w:rsid w:val="00B96D2E"/>
    <w:rsid w:val="00B97089"/>
    <w:rsid w:val="00C00E2A"/>
    <w:rsid w:val="00C16A40"/>
    <w:rsid w:val="00C216B1"/>
    <w:rsid w:val="00C907E0"/>
    <w:rsid w:val="00CD2D6B"/>
    <w:rsid w:val="00D12177"/>
    <w:rsid w:val="00D24EEE"/>
    <w:rsid w:val="00D510D7"/>
    <w:rsid w:val="00D60D8E"/>
    <w:rsid w:val="00D80A78"/>
    <w:rsid w:val="00DA034A"/>
    <w:rsid w:val="00DA32A6"/>
    <w:rsid w:val="00DD5D93"/>
    <w:rsid w:val="00DF0421"/>
    <w:rsid w:val="00DF7481"/>
    <w:rsid w:val="00E11F88"/>
    <w:rsid w:val="00E81588"/>
    <w:rsid w:val="00E84110"/>
    <w:rsid w:val="00EC08D3"/>
    <w:rsid w:val="00EE2F7E"/>
    <w:rsid w:val="00F300B6"/>
    <w:rsid w:val="00F6682B"/>
    <w:rsid w:val="00F94886"/>
    <w:rsid w:val="00FA4549"/>
    <w:rsid w:val="00FB1258"/>
    <w:rsid w:val="00FF7DF6"/>
    <w:rsid w:val="33937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9245D"/>
  <w15:chartTrackingRefBased/>
  <w15:docId w15:val="{64D7D35E-6447-4146-87F2-C0DD2622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8B454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6903"/>
    <w:rPr>
      <w:color w:val="0563C1" w:themeColor="hyperlink"/>
      <w:u w:val="single"/>
    </w:rPr>
  </w:style>
  <w:style w:type="character" w:styleId="CommentReference">
    <w:name w:val="annotation reference"/>
    <w:basedOn w:val="DefaultParagraphFont"/>
    <w:uiPriority w:val="99"/>
    <w:semiHidden/>
    <w:unhideWhenUsed/>
    <w:rsid w:val="003F145E"/>
    <w:rPr>
      <w:sz w:val="16"/>
      <w:szCs w:val="16"/>
    </w:rPr>
  </w:style>
  <w:style w:type="paragraph" w:styleId="CommentText">
    <w:name w:val="annotation text"/>
    <w:basedOn w:val="Normal"/>
    <w:link w:val="CommentTextChar"/>
    <w:uiPriority w:val="99"/>
    <w:semiHidden/>
    <w:unhideWhenUsed/>
    <w:rsid w:val="003F145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F145E"/>
    <w:rPr>
      <w:sz w:val="20"/>
      <w:szCs w:val="20"/>
    </w:rPr>
  </w:style>
  <w:style w:type="paragraph" w:styleId="CommentSubject">
    <w:name w:val="annotation subject"/>
    <w:basedOn w:val="CommentText"/>
    <w:next w:val="CommentText"/>
    <w:link w:val="CommentSubjectChar"/>
    <w:uiPriority w:val="99"/>
    <w:semiHidden/>
    <w:unhideWhenUsed/>
    <w:rsid w:val="003F145E"/>
    <w:rPr>
      <w:b/>
      <w:bCs/>
    </w:rPr>
  </w:style>
  <w:style w:type="character" w:customStyle="1" w:styleId="CommentSubjectChar">
    <w:name w:val="Comment Subject Char"/>
    <w:basedOn w:val="CommentTextChar"/>
    <w:link w:val="CommentSubject"/>
    <w:uiPriority w:val="99"/>
    <w:semiHidden/>
    <w:rsid w:val="003F145E"/>
    <w:rPr>
      <w:b/>
      <w:bCs/>
      <w:sz w:val="20"/>
      <w:szCs w:val="20"/>
    </w:rPr>
  </w:style>
  <w:style w:type="paragraph" w:styleId="BalloonText">
    <w:name w:val="Balloon Text"/>
    <w:basedOn w:val="Normal"/>
    <w:link w:val="BalloonTextChar"/>
    <w:uiPriority w:val="99"/>
    <w:semiHidden/>
    <w:unhideWhenUsed/>
    <w:rsid w:val="003F14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45E"/>
    <w:rPr>
      <w:rFonts w:ascii="Segoe UI" w:hAnsi="Segoe UI" w:cs="Segoe UI"/>
      <w:sz w:val="18"/>
      <w:szCs w:val="18"/>
    </w:rPr>
  </w:style>
  <w:style w:type="paragraph" w:styleId="ListParagraph">
    <w:name w:val="List Paragraph"/>
    <w:basedOn w:val="Normal"/>
    <w:uiPriority w:val="34"/>
    <w:qFormat/>
    <w:rsid w:val="003F145E"/>
    <w:pPr>
      <w:ind w:left="720"/>
    </w:pPr>
    <w:rPr>
      <w:rFonts w:eastAsiaTheme="minorEastAsia" w:cs="Times New Roman"/>
      <w:lang w:val="fr-BE"/>
    </w:rPr>
  </w:style>
  <w:style w:type="paragraph" w:styleId="Header">
    <w:name w:val="header"/>
    <w:basedOn w:val="Normal"/>
    <w:link w:val="HeaderChar"/>
    <w:uiPriority w:val="99"/>
    <w:unhideWhenUsed/>
    <w:rsid w:val="00653593"/>
    <w:pPr>
      <w:tabs>
        <w:tab w:val="center" w:pos="4536"/>
        <w:tab w:val="right" w:pos="9072"/>
      </w:tabs>
    </w:pPr>
    <w:rPr>
      <w:rFonts w:asciiTheme="minorHAnsi" w:hAnsiTheme="minorHAnsi" w:cstheme="minorBidi"/>
    </w:rPr>
  </w:style>
  <w:style w:type="character" w:customStyle="1" w:styleId="HeaderChar">
    <w:name w:val="Header Char"/>
    <w:basedOn w:val="DefaultParagraphFont"/>
    <w:link w:val="Header"/>
    <w:uiPriority w:val="99"/>
    <w:rsid w:val="00653593"/>
  </w:style>
  <w:style w:type="paragraph" w:styleId="Footer">
    <w:name w:val="footer"/>
    <w:basedOn w:val="Normal"/>
    <w:link w:val="FooterChar"/>
    <w:uiPriority w:val="99"/>
    <w:unhideWhenUsed/>
    <w:rsid w:val="00653593"/>
    <w:pPr>
      <w:tabs>
        <w:tab w:val="center" w:pos="4536"/>
        <w:tab w:val="right" w:pos="9072"/>
      </w:tabs>
    </w:pPr>
    <w:rPr>
      <w:rFonts w:asciiTheme="minorHAnsi" w:hAnsiTheme="minorHAnsi" w:cstheme="minorBidi"/>
    </w:rPr>
  </w:style>
  <w:style w:type="character" w:customStyle="1" w:styleId="FooterChar">
    <w:name w:val="Footer Char"/>
    <w:basedOn w:val="DefaultParagraphFont"/>
    <w:link w:val="Footer"/>
    <w:uiPriority w:val="99"/>
    <w:rsid w:val="00653593"/>
  </w:style>
  <w:style w:type="paragraph" w:styleId="NoSpacing">
    <w:name w:val="No Spacing"/>
    <w:uiPriority w:val="1"/>
    <w:qFormat/>
    <w:rsid w:val="000B0C4D"/>
    <w:pPr>
      <w:spacing w:after="0" w:line="240" w:lineRule="auto"/>
    </w:pPr>
  </w:style>
  <w:style w:type="character" w:styleId="UnresolvedMention">
    <w:name w:val="Unresolved Mention"/>
    <w:basedOn w:val="DefaultParagraphFont"/>
    <w:uiPriority w:val="99"/>
    <w:semiHidden/>
    <w:unhideWhenUsed/>
    <w:rsid w:val="002F03EF"/>
    <w:rPr>
      <w:color w:val="605E5C"/>
      <w:shd w:val="clear" w:color="auto" w:fill="E1DFDD"/>
    </w:rPr>
  </w:style>
  <w:style w:type="character" w:styleId="FollowedHyperlink">
    <w:name w:val="FollowedHyperlink"/>
    <w:basedOn w:val="DefaultParagraphFont"/>
    <w:uiPriority w:val="99"/>
    <w:semiHidden/>
    <w:unhideWhenUsed/>
    <w:rsid w:val="000B3174"/>
    <w:rPr>
      <w:color w:val="954F72" w:themeColor="followedHyperlink"/>
      <w:u w:val="single"/>
    </w:rPr>
  </w:style>
  <w:style w:type="table" w:styleId="TableGrid">
    <w:name w:val="Table Grid"/>
    <w:basedOn w:val="TableNormal"/>
    <w:uiPriority w:val="39"/>
    <w:rsid w:val="005F2335"/>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522659">
      <w:bodyDiv w:val="1"/>
      <w:marLeft w:val="0"/>
      <w:marRight w:val="0"/>
      <w:marTop w:val="0"/>
      <w:marBottom w:val="0"/>
      <w:divBdr>
        <w:top w:val="none" w:sz="0" w:space="0" w:color="auto"/>
        <w:left w:val="none" w:sz="0" w:space="0" w:color="auto"/>
        <w:bottom w:val="none" w:sz="0" w:space="0" w:color="auto"/>
        <w:right w:val="none" w:sz="0" w:space="0" w:color="auto"/>
      </w:divBdr>
    </w:div>
    <w:div w:id="255596656">
      <w:bodyDiv w:val="1"/>
      <w:marLeft w:val="0"/>
      <w:marRight w:val="0"/>
      <w:marTop w:val="0"/>
      <w:marBottom w:val="0"/>
      <w:divBdr>
        <w:top w:val="none" w:sz="0" w:space="0" w:color="auto"/>
        <w:left w:val="none" w:sz="0" w:space="0" w:color="auto"/>
        <w:bottom w:val="none" w:sz="0" w:space="0" w:color="auto"/>
        <w:right w:val="none" w:sz="0" w:space="0" w:color="auto"/>
      </w:divBdr>
    </w:div>
    <w:div w:id="127062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223</Words>
  <Characters>1231</Characters>
  <Application>Microsoft Office Word</Application>
  <DocSecurity>0</DocSecurity>
  <Lines>10</Lines>
  <Paragraphs>2</Paragraphs>
  <ScaleCrop>false</ScaleCrop>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Sjostrom</dc:creator>
  <cp:keywords/>
  <dc:description/>
  <cp:lastModifiedBy>Gisela Ducaille Sinués</cp:lastModifiedBy>
  <cp:revision>17</cp:revision>
  <cp:lastPrinted>2020-06-23T07:40:00Z</cp:lastPrinted>
  <dcterms:created xsi:type="dcterms:W3CDTF">2020-12-02T21:24:00Z</dcterms:created>
  <dcterms:modified xsi:type="dcterms:W3CDTF">2024-05-28T10:28:00Z</dcterms:modified>
</cp:coreProperties>
</file>