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1430" w14:textId="3D4206EB" w:rsidR="0077589A" w:rsidRPr="0077589A" w:rsidRDefault="00596032" w:rsidP="0077589A">
      <w:pPr>
        <w:rPr>
          <w:rFonts w:ascii="Arial Rounded MT Bold" w:hAnsi="Arial Rounded MT Bold"/>
          <w:b/>
          <w:bCs/>
          <w:color w:val="153D63" w:themeColor="text2" w:themeTint="E6"/>
        </w:rPr>
      </w:pPr>
      <w:r w:rsidRPr="00596032">
        <w:rPr>
          <w:rFonts w:ascii="Arial Rounded MT Bold" w:hAnsi="Arial Rounded MT Bold"/>
          <w:b/>
          <w:bCs/>
          <w:color w:val="153D63" w:themeColor="text2" w:themeTint="E6"/>
        </w:rPr>
        <w:t>Making ALDE Events more impactful and engaging</w:t>
      </w:r>
    </w:p>
    <w:p w14:paraId="1AA2EE8F" w14:textId="77777777" w:rsidR="002352BD" w:rsidRDefault="0077589A" w:rsidP="00B65256">
      <w:pPr>
        <w:spacing w:after="0" w:line="240" w:lineRule="auto"/>
        <w:rPr>
          <w:rFonts w:ascii="Arial" w:hAnsi="Arial" w:cs="Arial"/>
          <w:sz w:val="22"/>
          <w:szCs w:val="22"/>
        </w:rPr>
      </w:pPr>
      <w:r w:rsidRPr="0077589A">
        <w:rPr>
          <w:rFonts w:ascii="Arial" w:hAnsi="Arial" w:cs="Arial"/>
          <w:sz w:val="22"/>
          <w:szCs w:val="22"/>
        </w:rPr>
        <w:t xml:space="preserve">We are excited to introduce a new and improved approach to the programming of ALDE statutory events, including the ALDE Council and Congress. As the ALDE family, we believe that our strength lies in collaboration, participation, and innovation. </w:t>
      </w:r>
    </w:p>
    <w:p w14:paraId="4F760677" w14:textId="77777777" w:rsidR="002352BD" w:rsidRDefault="002352BD" w:rsidP="00B65256">
      <w:pPr>
        <w:spacing w:after="0" w:line="240" w:lineRule="auto"/>
        <w:rPr>
          <w:rFonts w:ascii="Arial" w:hAnsi="Arial" w:cs="Arial"/>
          <w:sz w:val="22"/>
          <w:szCs w:val="22"/>
        </w:rPr>
      </w:pPr>
    </w:p>
    <w:p w14:paraId="1352ED53" w14:textId="77A6A788" w:rsidR="0077589A" w:rsidRDefault="0077589A" w:rsidP="00B65256">
      <w:pPr>
        <w:spacing w:after="0" w:line="240" w:lineRule="auto"/>
        <w:rPr>
          <w:rFonts w:ascii="Arial" w:hAnsi="Arial" w:cs="Arial"/>
          <w:sz w:val="22"/>
          <w:szCs w:val="22"/>
        </w:rPr>
      </w:pPr>
      <w:r w:rsidRPr="0077589A">
        <w:rPr>
          <w:rFonts w:ascii="Arial" w:hAnsi="Arial" w:cs="Arial"/>
          <w:sz w:val="22"/>
          <w:szCs w:val="22"/>
        </w:rPr>
        <w:t xml:space="preserve">This is why </w:t>
      </w:r>
      <w:r w:rsidRPr="002352BD">
        <w:rPr>
          <w:rFonts w:ascii="Arial" w:hAnsi="Arial" w:cs="Arial"/>
          <w:b/>
          <w:bCs/>
          <w:sz w:val="22"/>
          <w:szCs w:val="22"/>
        </w:rPr>
        <w:t xml:space="preserve">your involvement </w:t>
      </w:r>
      <w:r w:rsidRPr="0077589A">
        <w:rPr>
          <w:rFonts w:ascii="Arial" w:hAnsi="Arial" w:cs="Arial"/>
          <w:sz w:val="22"/>
          <w:szCs w:val="22"/>
        </w:rPr>
        <w:t>is essential in shaping events that are not only high-quality and relevant but also truly interactive and engaging. Together, we can create spaces that foster meaningful discussions, drive impactful actions, and reflect the dynamism of our liberal movement.</w:t>
      </w:r>
    </w:p>
    <w:p w14:paraId="57D13E22" w14:textId="77777777" w:rsidR="00B65256" w:rsidRPr="0077589A" w:rsidRDefault="00B65256" w:rsidP="00B65256">
      <w:pPr>
        <w:spacing w:after="0" w:line="240" w:lineRule="auto"/>
        <w:rPr>
          <w:rFonts w:ascii="Arial" w:hAnsi="Arial" w:cs="Arial"/>
          <w:sz w:val="22"/>
          <w:szCs w:val="22"/>
        </w:rPr>
      </w:pPr>
    </w:p>
    <w:p w14:paraId="078AC147" w14:textId="0654D4E0" w:rsidR="00596032" w:rsidRPr="00596032" w:rsidRDefault="00596032" w:rsidP="00596032">
      <w:pPr>
        <w:spacing w:after="0" w:line="240" w:lineRule="auto"/>
        <w:rPr>
          <w:rFonts w:ascii="Arial Rounded MT Bold" w:hAnsi="Arial Rounded MT Bold" w:cs="Arial"/>
          <w:b/>
          <w:bCs/>
          <w:color w:val="0F4761" w:themeColor="accent1" w:themeShade="BF"/>
          <w:sz w:val="22"/>
          <w:szCs w:val="22"/>
        </w:rPr>
      </w:pPr>
      <w:r w:rsidRPr="00596032">
        <w:rPr>
          <w:rFonts w:ascii="Arial Rounded MT Bold" w:hAnsi="Arial Rounded MT Bold" w:cs="Arial"/>
          <w:b/>
          <w:bCs/>
          <w:color w:val="0F4761" w:themeColor="accent1" w:themeShade="BF"/>
          <w:sz w:val="22"/>
          <w:szCs w:val="22"/>
        </w:rPr>
        <w:t xml:space="preserve">Key </w:t>
      </w:r>
      <w:r>
        <w:rPr>
          <w:rFonts w:ascii="Arial Rounded MT Bold" w:hAnsi="Arial Rounded MT Bold" w:cs="Arial"/>
          <w:b/>
          <w:bCs/>
          <w:color w:val="0F4761" w:themeColor="accent1" w:themeShade="BF"/>
          <w:sz w:val="22"/>
          <w:szCs w:val="22"/>
        </w:rPr>
        <w:t>f</w:t>
      </w:r>
      <w:r w:rsidRPr="00596032">
        <w:rPr>
          <w:rFonts w:ascii="Arial Rounded MT Bold" w:hAnsi="Arial Rounded MT Bold" w:cs="Arial"/>
          <w:b/>
          <w:bCs/>
          <w:color w:val="0F4761" w:themeColor="accent1" w:themeShade="BF"/>
          <w:sz w:val="22"/>
          <w:szCs w:val="22"/>
        </w:rPr>
        <w:t xml:space="preserve">eatures of </w:t>
      </w:r>
      <w:r>
        <w:rPr>
          <w:rFonts w:ascii="Arial Rounded MT Bold" w:hAnsi="Arial Rounded MT Bold" w:cs="Arial"/>
          <w:b/>
          <w:bCs/>
          <w:color w:val="0F4761" w:themeColor="accent1" w:themeShade="BF"/>
          <w:sz w:val="22"/>
          <w:szCs w:val="22"/>
        </w:rPr>
        <w:t>o</w:t>
      </w:r>
      <w:r w:rsidRPr="00596032">
        <w:rPr>
          <w:rFonts w:ascii="Arial Rounded MT Bold" w:hAnsi="Arial Rounded MT Bold" w:cs="Arial"/>
          <w:b/>
          <w:bCs/>
          <w:color w:val="0F4761" w:themeColor="accent1" w:themeShade="BF"/>
          <w:sz w:val="22"/>
          <w:szCs w:val="22"/>
        </w:rPr>
        <w:t xml:space="preserve">ur </w:t>
      </w:r>
      <w:r>
        <w:rPr>
          <w:rFonts w:ascii="Arial Rounded MT Bold" w:hAnsi="Arial Rounded MT Bold" w:cs="Arial"/>
          <w:b/>
          <w:bCs/>
          <w:color w:val="0F4761" w:themeColor="accent1" w:themeShade="BF"/>
          <w:sz w:val="22"/>
          <w:szCs w:val="22"/>
        </w:rPr>
        <w:t>n</w:t>
      </w:r>
      <w:r w:rsidRPr="00596032">
        <w:rPr>
          <w:rFonts w:ascii="Arial Rounded MT Bold" w:hAnsi="Arial Rounded MT Bold" w:cs="Arial"/>
          <w:b/>
          <w:bCs/>
          <w:color w:val="0F4761" w:themeColor="accent1" w:themeShade="BF"/>
          <w:sz w:val="22"/>
          <w:szCs w:val="22"/>
        </w:rPr>
        <w:t xml:space="preserve">ew </w:t>
      </w:r>
      <w:r>
        <w:rPr>
          <w:rFonts w:ascii="Arial Rounded MT Bold" w:hAnsi="Arial Rounded MT Bold" w:cs="Arial"/>
          <w:b/>
          <w:bCs/>
          <w:color w:val="0F4761" w:themeColor="accent1" w:themeShade="BF"/>
          <w:sz w:val="22"/>
          <w:szCs w:val="22"/>
        </w:rPr>
        <w:t>p</w:t>
      </w:r>
      <w:r w:rsidRPr="00596032">
        <w:rPr>
          <w:rFonts w:ascii="Arial Rounded MT Bold" w:hAnsi="Arial Rounded MT Bold" w:cs="Arial"/>
          <w:b/>
          <w:bCs/>
          <w:color w:val="0F4761" w:themeColor="accent1" w:themeShade="BF"/>
          <w:sz w:val="22"/>
          <w:szCs w:val="22"/>
        </w:rPr>
        <w:t>rogramming</w:t>
      </w:r>
      <w:r>
        <w:rPr>
          <w:rFonts w:ascii="Arial Rounded MT Bold" w:hAnsi="Arial Rounded MT Bold" w:cs="Arial"/>
          <w:b/>
          <w:bCs/>
          <w:color w:val="0F4761" w:themeColor="accent1" w:themeShade="BF"/>
          <w:sz w:val="22"/>
          <w:szCs w:val="22"/>
        </w:rPr>
        <w:t>:</w:t>
      </w:r>
    </w:p>
    <w:p w14:paraId="4762B049" w14:textId="77777777" w:rsidR="00596032" w:rsidRPr="00596032" w:rsidRDefault="00596032" w:rsidP="00596032">
      <w:pPr>
        <w:spacing w:after="0" w:line="240" w:lineRule="auto"/>
        <w:ind w:left="720"/>
        <w:rPr>
          <w:rFonts w:ascii="Arial" w:hAnsi="Arial" w:cs="Arial"/>
          <w:sz w:val="22"/>
          <w:szCs w:val="22"/>
        </w:rPr>
      </w:pPr>
    </w:p>
    <w:p w14:paraId="6A05F632" w14:textId="2E1F934A" w:rsidR="0077589A" w:rsidRDefault="0077589A" w:rsidP="00B65256">
      <w:pPr>
        <w:numPr>
          <w:ilvl w:val="0"/>
          <w:numId w:val="2"/>
        </w:numPr>
        <w:spacing w:after="0" w:line="240" w:lineRule="auto"/>
        <w:rPr>
          <w:rFonts w:ascii="Arial" w:hAnsi="Arial" w:cs="Arial"/>
          <w:sz w:val="22"/>
          <w:szCs w:val="22"/>
        </w:rPr>
      </w:pPr>
      <w:r w:rsidRPr="0077589A">
        <w:rPr>
          <w:rFonts w:ascii="Arial" w:hAnsi="Arial" w:cs="Arial"/>
          <w:b/>
          <w:bCs/>
          <w:sz w:val="22"/>
          <w:szCs w:val="22"/>
        </w:rPr>
        <w:t>Strong</w:t>
      </w:r>
      <w:r w:rsidR="00596032">
        <w:rPr>
          <w:rFonts w:ascii="Arial" w:hAnsi="Arial" w:cs="Arial"/>
          <w:b/>
          <w:bCs/>
          <w:sz w:val="22"/>
          <w:szCs w:val="22"/>
        </w:rPr>
        <w:t xml:space="preserve"> </w:t>
      </w:r>
      <w:r w:rsidRPr="00B65256">
        <w:rPr>
          <w:rFonts w:ascii="Arial" w:hAnsi="Arial" w:cs="Arial"/>
          <w:b/>
          <w:bCs/>
          <w:sz w:val="22"/>
          <w:szCs w:val="22"/>
        </w:rPr>
        <w:t>o</w:t>
      </w:r>
      <w:r w:rsidRPr="0077589A">
        <w:rPr>
          <w:rFonts w:ascii="Arial" w:hAnsi="Arial" w:cs="Arial"/>
          <w:b/>
          <w:bCs/>
          <w:sz w:val="22"/>
          <w:szCs w:val="22"/>
        </w:rPr>
        <w:t xml:space="preserve">verarching </w:t>
      </w:r>
      <w:r w:rsidRPr="00B65256">
        <w:rPr>
          <w:rFonts w:ascii="Arial" w:hAnsi="Arial" w:cs="Arial"/>
          <w:b/>
          <w:bCs/>
          <w:sz w:val="22"/>
          <w:szCs w:val="22"/>
        </w:rPr>
        <w:t>t</w:t>
      </w:r>
      <w:r w:rsidRPr="0077589A">
        <w:rPr>
          <w:rFonts w:ascii="Arial" w:hAnsi="Arial" w:cs="Arial"/>
          <w:b/>
          <w:bCs/>
          <w:sz w:val="22"/>
          <w:szCs w:val="22"/>
        </w:rPr>
        <w:t xml:space="preserve">heme </w:t>
      </w:r>
      <w:r w:rsidRPr="0077589A">
        <w:rPr>
          <w:rFonts w:ascii="Arial" w:hAnsi="Arial" w:cs="Arial"/>
          <w:sz w:val="22"/>
          <w:szCs w:val="22"/>
        </w:rPr>
        <w:br/>
        <w:t xml:space="preserve">Each ALDE Council and Congress will be built around a central theme </w:t>
      </w:r>
      <w:r w:rsidR="00596032">
        <w:rPr>
          <w:rFonts w:ascii="Arial" w:hAnsi="Arial" w:cs="Arial"/>
          <w:sz w:val="22"/>
          <w:szCs w:val="22"/>
        </w:rPr>
        <w:t xml:space="preserve">or narrative </w:t>
      </w:r>
      <w:r w:rsidRPr="0077589A">
        <w:rPr>
          <w:rFonts w:ascii="Arial" w:hAnsi="Arial" w:cs="Arial"/>
          <w:sz w:val="22"/>
          <w:szCs w:val="22"/>
        </w:rPr>
        <w:t>that unifies the sessions and provides a structured, engaging experience for all participants.</w:t>
      </w:r>
    </w:p>
    <w:p w14:paraId="343EB1B5" w14:textId="77777777" w:rsidR="00B65256" w:rsidRPr="0077589A" w:rsidRDefault="00B65256" w:rsidP="00B65256">
      <w:pPr>
        <w:spacing w:after="0" w:line="240" w:lineRule="auto"/>
        <w:ind w:left="720"/>
        <w:rPr>
          <w:rFonts w:ascii="Arial" w:hAnsi="Arial" w:cs="Arial"/>
          <w:sz w:val="22"/>
          <w:szCs w:val="22"/>
        </w:rPr>
      </w:pPr>
    </w:p>
    <w:p w14:paraId="01C2D494" w14:textId="367C0E41" w:rsidR="0077589A" w:rsidRDefault="0077589A" w:rsidP="00B65256">
      <w:pPr>
        <w:numPr>
          <w:ilvl w:val="0"/>
          <w:numId w:val="2"/>
        </w:numPr>
        <w:spacing w:after="0" w:line="240" w:lineRule="auto"/>
        <w:rPr>
          <w:rFonts w:ascii="Arial" w:hAnsi="Arial" w:cs="Arial"/>
          <w:sz w:val="22"/>
          <w:szCs w:val="22"/>
        </w:rPr>
      </w:pPr>
      <w:r w:rsidRPr="0077589A">
        <w:rPr>
          <w:rFonts w:ascii="Arial" w:hAnsi="Arial" w:cs="Arial"/>
          <w:b/>
          <w:bCs/>
          <w:sz w:val="22"/>
          <w:szCs w:val="22"/>
        </w:rPr>
        <w:t xml:space="preserve">Clear and </w:t>
      </w:r>
      <w:r w:rsidRPr="00B65256">
        <w:rPr>
          <w:rFonts w:ascii="Arial" w:hAnsi="Arial" w:cs="Arial"/>
          <w:b/>
          <w:bCs/>
          <w:sz w:val="22"/>
          <w:szCs w:val="22"/>
        </w:rPr>
        <w:t>e</w:t>
      </w:r>
      <w:r w:rsidRPr="0077589A">
        <w:rPr>
          <w:rFonts w:ascii="Arial" w:hAnsi="Arial" w:cs="Arial"/>
          <w:b/>
          <w:bCs/>
          <w:sz w:val="22"/>
          <w:szCs w:val="22"/>
        </w:rPr>
        <w:t xml:space="preserve">ngaging </w:t>
      </w:r>
      <w:r w:rsidRPr="00B65256">
        <w:rPr>
          <w:rFonts w:ascii="Arial" w:hAnsi="Arial" w:cs="Arial"/>
          <w:b/>
          <w:bCs/>
          <w:sz w:val="22"/>
          <w:szCs w:val="22"/>
        </w:rPr>
        <w:t>p</w:t>
      </w:r>
      <w:r w:rsidRPr="0077589A">
        <w:rPr>
          <w:rFonts w:ascii="Arial" w:hAnsi="Arial" w:cs="Arial"/>
          <w:b/>
          <w:bCs/>
          <w:sz w:val="22"/>
          <w:szCs w:val="22"/>
        </w:rPr>
        <w:t xml:space="preserve">rogramme </w:t>
      </w:r>
      <w:r w:rsidRPr="00B65256">
        <w:rPr>
          <w:rFonts w:ascii="Arial" w:hAnsi="Arial" w:cs="Arial"/>
          <w:b/>
          <w:bCs/>
          <w:sz w:val="22"/>
          <w:szCs w:val="22"/>
        </w:rPr>
        <w:t>s</w:t>
      </w:r>
      <w:r w:rsidRPr="0077589A">
        <w:rPr>
          <w:rFonts w:ascii="Arial" w:hAnsi="Arial" w:cs="Arial"/>
          <w:b/>
          <w:bCs/>
          <w:sz w:val="22"/>
          <w:szCs w:val="22"/>
        </w:rPr>
        <w:t>tructure</w:t>
      </w:r>
      <w:r w:rsidRPr="0077589A">
        <w:rPr>
          <w:rFonts w:ascii="Arial" w:hAnsi="Arial" w:cs="Arial"/>
          <w:sz w:val="22"/>
          <w:szCs w:val="22"/>
        </w:rPr>
        <w:br/>
        <w:t>To ensure clarity and alignment with participants' needs, every session will be categori</w:t>
      </w:r>
      <w:r w:rsidR="00074F26">
        <w:rPr>
          <w:rFonts w:ascii="Arial" w:hAnsi="Arial" w:cs="Arial"/>
          <w:sz w:val="22"/>
          <w:szCs w:val="22"/>
        </w:rPr>
        <w:t>s</w:t>
      </w:r>
      <w:r w:rsidRPr="0077589A">
        <w:rPr>
          <w:rFonts w:ascii="Arial" w:hAnsi="Arial" w:cs="Arial"/>
          <w:sz w:val="22"/>
          <w:szCs w:val="22"/>
        </w:rPr>
        <w:t xml:space="preserve">ed under </w:t>
      </w:r>
      <w:r w:rsidR="00596032">
        <w:rPr>
          <w:rFonts w:ascii="Arial" w:hAnsi="Arial" w:cs="Arial"/>
          <w:sz w:val="22"/>
          <w:szCs w:val="22"/>
        </w:rPr>
        <w:t xml:space="preserve">one of the </w:t>
      </w:r>
      <w:r w:rsidRPr="0077589A">
        <w:rPr>
          <w:rFonts w:ascii="Arial" w:hAnsi="Arial" w:cs="Arial"/>
          <w:sz w:val="22"/>
          <w:szCs w:val="22"/>
        </w:rPr>
        <w:t xml:space="preserve">three key </w:t>
      </w:r>
      <w:r w:rsidR="00650BDB">
        <w:rPr>
          <w:rFonts w:ascii="Arial" w:hAnsi="Arial" w:cs="Arial"/>
          <w:sz w:val="22"/>
          <w:szCs w:val="22"/>
        </w:rPr>
        <w:t>tracks</w:t>
      </w:r>
      <w:r w:rsidRPr="0077589A">
        <w:rPr>
          <w:rFonts w:ascii="Arial" w:hAnsi="Arial" w:cs="Arial"/>
          <w:sz w:val="22"/>
          <w:szCs w:val="22"/>
        </w:rPr>
        <w:t>:</w:t>
      </w:r>
    </w:p>
    <w:p w14:paraId="44798768" w14:textId="77777777" w:rsidR="00B65256" w:rsidRPr="0077589A" w:rsidRDefault="00B65256" w:rsidP="00B65256">
      <w:pPr>
        <w:spacing w:after="0" w:line="240" w:lineRule="auto"/>
        <w:rPr>
          <w:rFonts w:ascii="Arial" w:hAnsi="Arial" w:cs="Arial"/>
          <w:sz w:val="22"/>
          <w:szCs w:val="22"/>
        </w:rPr>
      </w:pPr>
    </w:p>
    <w:p w14:paraId="2A61E146" w14:textId="77777777" w:rsidR="0077589A" w:rsidRDefault="0077589A" w:rsidP="00B65256">
      <w:pPr>
        <w:numPr>
          <w:ilvl w:val="1"/>
          <w:numId w:val="2"/>
        </w:numPr>
        <w:spacing w:after="0" w:line="240" w:lineRule="auto"/>
        <w:rPr>
          <w:rFonts w:ascii="Arial" w:hAnsi="Arial" w:cs="Arial"/>
          <w:sz w:val="22"/>
          <w:szCs w:val="22"/>
        </w:rPr>
      </w:pPr>
      <w:r w:rsidRPr="0077589A">
        <w:rPr>
          <w:rFonts w:ascii="Arial" w:hAnsi="Arial" w:cs="Arial"/>
          <w:b/>
          <w:bCs/>
          <w:sz w:val="22"/>
          <w:szCs w:val="22"/>
        </w:rPr>
        <w:t>LEARNING:</w:t>
      </w:r>
      <w:r w:rsidRPr="0077589A">
        <w:rPr>
          <w:rFonts w:ascii="Arial" w:hAnsi="Arial" w:cs="Arial"/>
          <w:sz w:val="22"/>
          <w:szCs w:val="22"/>
        </w:rPr>
        <w:t xml:space="preserve"> Gain valuable insights, knowledge, and skills essential for political and campaign success. Expect expert-led workshops, practical training, and best practices in governance and policymaking.</w:t>
      </w:r>
    </w:p>
    <w:p w14:paraId="50B7616B" w14:textId="77777777" w:rsidR="00B65256" w:rsidRPr="0077589A" w:rsidRDefault="00B65256" w:rsidP="00B65256">
      <w:pPr>
        <w:spacing w:after="0" w:line="240" w:lineRule="auto"/>
        <w:ind w:left="1440"/>
        <w:rPr>
          <w:rFonts w:ascii="Arial" w:hAnsi="Arial" w:cs="Arial"/>
          <w:sz w:val="22"/>
          <w:szCs w:val="22"/>
        </w:rPr>
      </w:pPr>
    </w:p>
    <w:p w14:paraId="080BF40E" w14:textId="77777777" w:rsidR="0077589A" w:rsidRDefault="0077589A" w:rsidP="00B65256">
      <w:pPr>
        <w:numPr>
          <w:ilvl w:val="1"/>
          <w:numId w:val="2"/>
        </w:numPr>
        <w:spacing w:after="0" w:line="240" w:lineRule="auto"/>
        <w:rPr>
          <w:rFonts w:ascii="Arial" w:hAnsi="Arial" w:cs="Arial"/>
          <w:sz w:val="22"/>
          <w:szCs w:val="22"/>
        </w:rPr>
      </w:pPr>
      <w:r w:rsidRPr="0077589A">
        <w:rPr>
          <w:rFonts w:ascii="Arial" w:hAnsi="Arial" w:cs="Arial"/>
          <w:b/>
          <w:bCs/>
          <w:sz w:val="22"/>
          <w:szCs w:val="22"/>
        </w:rPr>
        <w:t xml:space="preserve">INSPIRATION: </w:t>
      </w:r>
      <w:r w:rsidRPr="0077589A">
        <w:rPr>
          <w:rFonts w:ascii="Arial" w:hAnsi="Arial" w:cs="Arial"/>
          <w:sz w:val="22"/>
          <w:szCs w:val="22"/>
        </w:rPr>
        <w:t>Discover new ideas, groundbreaking policies, and innovative election campaigns that can energize and drive progress in liberal parties across Europe.</w:t>
      </w:r>
    </w:p>
    <w:p w14:paraId="61D2A361" w14:textId="77777777" w:rsidR="00B65256" w:rsidRPr="0077589A" w:rsidRDefault="00B65256" w:rsidP="00B65256">
      <w:pPr>
        <w:spacing w:after="0" w:line="240" w:lineRule="auto"/>
        <w:rPr>
          <w:rFonts w:ascii="Arial" w:hAnsi="Arial" w:cs="Arial"/>
          <w:sz w:val="22"/>
          <w:szCs w:val="22"/>
        </w:rPr>
      </w:pPr>
    </w:p>
    <w:p w14:paraId="4D9E7B5A" w14:textId="77777777" w:rsidR="0077589A" w:rsidRDefault="0077589A" w:rsidP="00B65256">
      <w:pPr>
        <w:numPr>
          <w:ilvl w:val="1"/>
          <w:numId w:val="2"/>
        </w:numPr>
        <w:spacing w:after="0" w:line="240" w:lineRule="auto"/>
        <w:rPr>
          <w:rFonts w:ascii="Arial" w:hAnsi="Arial" w:cs="Arial"/>
          <w:sz w:val="22"/>
          <w:szCs w:val="22"/>
        </w:rPr>
      </w:pPr>
      <w:r w:rsidRPr="0077589A">
        <w:rPr>
          <w:rFonts w:ascii="Arial" w:hAnsi="Arial" w:cs="Arial"/>
          <w:b/>
          <w:bCs/>
          <w:sz w:val="22"/>
          <w:szCs w:val="22"/>
        </w:rPr>
        <w:t>EXCHANGE:</w:t>
      </w:r>
      <w:r w:rsidRPr="0077589A">
        <w:rPr>
          <w:rFonts w:ascii="Arial" w:hAnsi="Arial" w:cs="Arial"/>
          <w:sz w:val="22"/>
          <w:szCs w:val="22"/>
        </w:rPr>
        <w:t xml:space="preserve"> Engage in peer-to-peer discussions, connect with like-minded liberals, and build collaborations that strengthen our shared values and strategies.</w:t>
      </w:r>
    </w:p>
    <w:p w14:paraId="3BE5BB51" w14:textId="77777777" w:rsidR="00B65256" w:rsidRPr="0077589A" w:rsidRDefault="00B65256" w:rsidP="00B65256">
      <w:pPr>
        <w:spacing w:after="0" w:line="240" w:lineRule="auto"/>
        <w:ind w:left="1440"/>
        <w:rPr>
          <w:rFonts w:ascii="Arial" w:hAnsi="Arial" w:cs="Arial"/>
          <w:sz w:val="22"/>
          <w:szCs w:val="22"/>
        </w:rPr>
      </w:pPr>
    </w:p>
    <w:p w14:paraId="53EF035C" w14:textId="54E7FF91" w:rsidR="0077589A" w:rsidRDefault="0077589A" w:rsidP="00B65256">
      <w:pPr>
        <w:numPr>
          <w:ilvl w:val="0"/>
          <w:numId w:val="2"/>
        </w:numPr>
        <w:spacing w:after="0" w:line="240" w:lineRule="auto"/>
        <w:rPr>
          <w:rFonts w:ascii="Arial" w:hAnsi="Arial" w:cs="Arial"/>
          <w:sz w:val="22"/>
          <w:szCs w:val="22"/>
        </w:rPr>
      </w:pPr>
      <w:r w:rsidRPr="0077589A">
        <w:rPr>
          <w:rFonts w:ascii="Arial" w:hAnsi="Arial" w:cs="Arial"/>
          <w:b/>
          <w:bCs/>
          <w:sz w:val="22"/>
          <w:szCs w:val="22"/>
        </w:rPr>
        <w:t xml:space="preserve">Dynamic and </w:t>
      </w:r>
      <w:r w:rsidRPr="00B65256">
        <w:rPr>
          <w:rFonts w:ascii="Arial" w:hAnsi="Arial" w:cs="Arial"/>
          <w:b/>
          <w:bCs/>
          <w:sz w:val="22"/>
          <w:szCs w:val="22"/>
        </w:rPr>
        <w:t>i</w:t>
      </w:r>
      <w:r w:rsidRPr="0077589A">
        <w:rPr>
          <w:rFonts w:ascii="Arial" w:hAnsi="Arial" w:cs="Arial"/>
          <w:b/>
          <w:bCs/>
          <w:sz w:val="22"/>
          <w:szCs w:val="22"/>
        </w:rPr>
        <w:t xml:space="preserve">nteractive </w:t>
      </w:r>
      <w:r w:rsidRPr="00B65256">
        <w:rPr>
          <w:rFonts w:ascii="Arial" w:hAnsi="Arial" w:cs="Arial"/>
          <w:b/>
          <w:bCs/>
          <w:sz w:val="22"/>
          <w:szCs w:val="22"/>
        </w:rPr>
        <w:t>s</w:t>
      </w:r>
      <w:r w:rsidRPr="0077589A">
        <w:rPr>
          <w:rFonts w:ascii="Arial" w:hAnsi="Arial" w:cs="Arial"/>
          <w:b/>
          <w:bCs/>
          <w:sz w:val="22"/>
          <w:szCs w:val="22"/>
        </w:rPr>
        <w:t xml:space="preserve">ession </w:t>
      </w:r>
      <w:r w:rsidRPr="00B65256">
        <w:rPr>
          <w:rFonts w:ascii="Arial" w:hAnsi="Arial" w:cs="Arial"/>
          <w:b/>
          <w:bCs/>
          <w:sz w:val="22"/>
          <w:szCs w:val="22"/>
        </w:rPr>
        <w:t>f</w:t>
      </w:r>
      <w:r w:rsidRPr="0077589A">
        <w:rPr>
          <w:rFonts w:ascii="Arial" w:hAnsi="Arial" w:cs="Arial"/>
          <w:b/>
          <w:bCs/>
          <w:sz w:val="22"/>
          <w:szCs w:val="22"/>
        </w:rPr>
        <w:t>ormats</w:t>
      </w:r>
      <w:r w:rsidRPr="0077589A">
        <w:rPr>
          <w:rFonts w:ascii="Arial" w:hAnsi="Arial" w:cs="Arial"/>
          <w:sz w:val="22"/>
          <w:szCs w:val="22"/>
        </w:rPr>
        <w:br/>
        <w:t xml:space="preserve">We are introducing creative session formats to enhance engagement, including </w:t>
      </w:r>
      <w:r w:rsidR="00B65256">
        <w:rPr>
          <w:rFonts w:ascii="Arial" w:hAnsi="Arial" w:cs="Arial"/>
          <w:sz w:val="22"/>
          <w:szCs w:val="22"/>
        </w:rPr>
        <w:t>m</w:t>
      </w:r>
      <w:r w:rsidRPr="0077589A">
        <w:rPr>
          <w:rFonts w:ascii="Arial" w:hAnsi="Arial" w:cs="Arial"/>
          <w:sz w:val="22"/>
          <w:szCs w:val="22"/>
        </w:rPr>
        <w:t xml:space="preserve">asterclasses, </w:t>
      </w:r>
      <w:r w:rsidR="00B65256">
        <w:rPr>
          <w:rFonts w:ascii="Arial" w:hAnsi="Arial" w:cs="Arial"/>
          <w:sz w:val="22"/>
          <w:szCs w:val="22"/>
        </w:rPr>
        <w:t>i</w:t>
      </w:r>
      <w:r w:rsidRPr="0077589A">
        <w:rPr>
          <w:rFonts w:ascii="Arial" w:hAnsi="Arial" w:cs="Arial"/>
          <w:sz w:val="22"/>
          <w:szCs w:val="22"/>
        </w:rPr>
        <w:t xml:space="preserve">dea </w:t>
      </w:r>
      <w:r w:rsidR="00B65256">
        <w:rPr>
          <w:rFonts w:ascii="Arial" w:hAnsi="Arial" w:cs="Arial"/>
          <w:sz w:val="22"/>
          <w:szCs w:val="22"/>
        </w:rPr>
        <w:t>l</w:t>
      </w:r>
      <w:r w:rsidRPr="0077589A">
        <w:rPr>
          <w:rFonts w:ascii="Arial" w:hAnsi="Arial" w:cs="Arial"/>
          <w:sz w:val="22"/>
          <w:szCs w:val="22"/>
        </w:rPr>
        <w:t xml:space="preserve">abs, roundtable discussions, </w:t>
      </w:r>
      <w:r w:rsidR="00B65256">
        <w:rPr>
          <w:rFonts w:ascii="Arial" w:hAnsi="Arial" w:cs="Arial"/>
          <w:sz w:val="22"/>
          <w:szCs w:val="22"/>
        </w:rPr>
        <w:t>f</w:t>
      </w:r>
      <w:r w:rsidRPr="0077589A">
        <w:rPr>
          <w:rFonts w:ascii="Arial" w:hAnsi="Arial" w:cs="Arial"/>
          <w:sz w:val="22"/>
          <w:szCs w:val="22"/>
        </w:rPr>
        <w:t>ishbowl debates, and other innovative formats that encourage active participation.</w:t>
      </w:r>
    </w:p>
    <w:p w14:paraId="4EEE6C79" w14:textId="77777777" w:rsidR="00B65256" w:rsidRPr="0077589A" w:rsidRDefault="00B65256" w:rsidP="00B65256">
      <w:pPr>
        <w:spacing w:after="0" w:line="240" w:lineRule="auto"/>
        <w:ind w:left="720"/>
        <w:rPr>
          <w:rFonts w:ascii="Arial" w:hAnsi="Arial" w:cs="Arial"/>
          <w:sz w:val="22"/>
          <w:szCs w:val="22"/>
        </w:rPr>
      </w:pPr>
    </w:p>
    <w:p w14:paraId="1360CE32" w14:textId="250D0963" w:rsidR="0077589A" w:rsidRDefault="0077589A" w:rsidP="00B65256">
      <w:pPr>
        <w:numPr>
          <w:ilvl w:val="0"/>
          <w:numId w:val="2"/>
        </w:numPr>
        <w:spacing w:after="0" w:line="240" w:lineRule="auto"/>
        <w:rPr>
          <w:rFonts w:ascii="Arial" w:hAnsi="Arial" w:cs="Arial"/>
          <w:sz w:val="22"/>
          <w:szCs w:val="22"/>
        </w:rPr>
      </w:pPr>
      <w:r w:rsidRPr="0077589A">
        <w:rPr>
          <w:rFonts w:ascii="Arial" w:hAnsi="Arial" w:cs="Arial"/>
          <w:b/>
          <w:bCs/>
          <w:sz w:val="22"/>
          <w:szCs w:val="22"/>
        </w:rPr>
        <w:t xml:space="preserve">Greater </w:t>
      </w:r>
      <w:r w:rsidRPr="00B65256">
        <w:rPr>
          <w:rFonts w:ascii="Arial" w:hAnsi="Arial" w:cs="Arial"/>
          <w:b/>
          <w:bCs/>
          <w:sz w:val="22"/>
          <w:szCs w:val="22"/>
        </w:rPr>
        <w:t>r</w:t>
      </w:r>
      <w:r w:rsidRPr="0077589A">
        <w:rPr>
          <w:rFonts w:ascii="Arial" w:hAnsi="Arial" w:cs="Arial"/>
          <w:b/>
          <w:bCs/>
          <w:sz w:val="22"/>
          <w:szCs w:val="22"/>
        </w:rPr>
        <w:t xml:space="preserve">ole for </w:t>
      </w:r>
      <w:r w:rsidRPr="00B65256">
        <w:rPr>
          <w:rFonts w:ascii="Arial" w:hAnsi="Arial" w:cs="Arial"/>
          <w:b/>
          <w:bCs/>
          <w:sz w:val="22"/>
          <w:szCs w:val="22"/>
        </w:rPr>
        <w:t>m</w:t>
      </w:r>
      <w:r w:rsidRPr="0077589A">
        <w:rPr>
          <w:rFonts w:ascii="Arial" w:hAnsi="Arial" w:cs="Arial"/>
          <w:b/>
          <w:bCs/>
          <w:sz w:val="22"/>
          <w:szCs w:val="22"/>
        </w:rPr>
        <w:t xml:space="preserve">ember </w:t>
      </w:r>
      <w:r w:rsidRPr="00B65256">
        <w:rPr>
          <w:rFonts w:ascii="Arial" w:hAnsi="Arial" w:cs="Arial"/>
          <w:b/>
          <w:bCs/>
          <w:sz w:val="22"/>
          <w:szCs w:val="22"/>
        </w:rPr>
        <w:t>p</w:t>
      </w:r>
      <w:r w:rsidRPr="0077589A">
        <w:rPr>
          <w:rFonts w:ascii="Arial" w:hAnsi="Arial" w:cs="Arial"/>
          <w:b/>
          <w:bCs/>
          <w:sz w:val="22"/>
          <w:szCs w:val="22"/>
        </w:rPr>
        <w:t xml:space="preserve">arties in </w:t>
      </w:r>
      <w:r w:rsidRPr="00B65256">
        <w:rPr>
          <w:rFonts w:ascii="Arial" w:hAnsi="Arial" w:cs="Arial"/>
          <w:b/>
          <w:bCs/>
          <w:sz w:val="22"/>
          <w:szCs w:val="22"/>
        </w:rPr>
        <w:t>s</w:t>
      </w:r>
      <w:r w:rsidRPr="0077589A">
        <w:rPr>
          <w:rFonts w:ascii="Arial" w:hAnsi="Arial" w:cs="Arial"/>
          <w:b/>
          <w:bCs/>
          <w:sz w:val="22"/>
          <w:szCs w:val="22"/>
        </w:rPr>
        <w:t xml:space="preserve">haping the </w:t>
      </w:r>
      <w:r w:rsidRPr="00B65256">
        <w:rPr>
          <w:rFonts w:ascii="Arial" w:hAnsi="Arial" w:cs="Arial"/>
          <w:b/>
          <w:bCs/>
          <w:sz w:val="22"/>
          <w:szCs w:val="22"/>
        </w:rPr>
        <w:t>p</w:t>
      </w:r>
      <w:r w:rsidRPr="0077589A">
        <w:rPr>
          <w:rFonts w:ascii="Arial" w:hAnsi="Arial" w:cs="Arial"/>
          <w:b/>
          <w:bCs/>
          <w:sz w:val="22"/>
          <w:szCs w:val="22"/>
        </w:rPr>
        <w:t>rogramme</w:t>
      </w:r>
      <w:r w:rsidRPr="0077589A">
        <w:rPr>
          <w:rFonts w:ascii="Arial" w:hAnsi="Arial" w:cs="Arial"/>
          <w:sz w:val="22"/>
          <w:szCs w:val="22"/>
        </w:rPr>
        <w:br/>
        <w:t>This is your opportunity to contribute! ALDE member parties are invited to pitch sessions that align with one of the three strands. This ensures that our events reflect the expertise, priorities, and aspirations of our members while fostering a diverse and enriched programme.</w:t>
      </w:r>
    </w:p>
    <w:p w14:paraId="1FE2B2B3" w14:textId="77777777" w:rsidR="00B65256" w:rsidRPr="0077589A" w:rsidRDefault="00B65256" w:rsidP="00B65256">
      <w:pPr>
        <w:spacing w:after="0" w:line="240" w:lineRule="auto"/>
        <w:rPr>
          <w:rFonts w:ascii="Arial" w:hAnsi="Arial" w:cs="Arial"/>
          <w:sz w:val="22"/>
          <w:szCs w:val="22"/>
        </w:rPr>
      </w:pPr>
    </w:p>
    <w:p w14:paraId="03D30B9D" w14:textId="5D105843" w:rsidR="0077589A" w:rsidRPr="0077589A" w:rsidRDefault="0077589A" w:rsidP="00B65256">
      <w:pPr>
        <w:spacing w:after="0" w:line="240" w:lineRule="auto"/>
        <w:rPr>
          <w:rFonts w:ascii="Arial" w:hAnsi="Arial" w:cs="Arial"/>
          <w:sz w:val="22"/>
          <w:szCs w:val="22"/>
        </w:rPr>
      </w:pPr>
      <w:r w:rsidRPr="0077589A">
        <w:rPr>
          <w:rFonts w:ascii="Arial" w:hAnsi="Arial" w:cs="Arial"/>
          <w:sz w:val="22"/>
          <w:szCs w:val="22"/>
        </w:rPr>
        <w:t xml:space="preserve">Our statutory events are evolving to be more participatory, insightful, and impactful. We count on you to be part of this transformation. </w:t>
      </w:r>
      <w:r w:rsidR="00B65256" w:rsidRPr="00B65256">
        <w:rPr>
          <w:rFonts w:ascii="Arial" w:hAnsi="Arial" w:cs="Arial"/>
          <w:sz w:val="22"/>
          <w:szCs w:val="22"/>
        </w:rPr>
        <w:t xml:space="preserve">If you have an idea to share during the next ALDE event, please fill in the session proposal. </w:t>
      </w:r>
    </w:p>
    <w:p w14:paraId="79B98F59" w14:textId="77777777" w:rsidR="0077589A" w:rsidRDefault="0077589A" w:rsidP="0077589A">
      <w:pPr>
        <w:rPr>
          <w:rFonts w:ascii="Arial Rounded MT Bold" w:hAnsi="Arial Rounded MT Bold"/>
          <w:b/>
          <w:bCs/>
          <w:color w:val="153D63" w:themeColor="text2" w:themeTint="E6"/>
        </w:rPr>
      </w:pPr>
    </w:p>
    <w:p w14:paraId="3BAF2888" w14:textId="77777777" w:rsidR="002352BD" w:rsidRDefault="002352BD" w:rsidP="0077589A">
      <w:pPr>
        <w:rPr>
          <w:rFonts w:ascii="Arial Rounded MT Bold" w:hAnsi="Arial Rounded MT Bold"/>
          <w:b/>
          <w:bCs/>
          <w:color w:val="153D63" w:themeColor="text2" w:themeTint="E6"/>
        </w:rPr>
      </w:pPr>
    </w:p>
    <w:p w14:paraId="1CC100D2" w14:textId="77777777" w:rsidR="0077589A" w:rsidRDefault="0077589A" w:rsidP="0077589A">
      <w:pPr>
        <w:rPr>
          <w:rFonts w:ascii="Arial Rounded MT Bold" w:hAnsi="Arial Rounded MT Bold"/>
          <w:b/>
          <w:bCs/>
          <w:color w:val="153D63" w:themeColor="text2" w:themeTint="E6"/>
        </w:rPr>
      </w:pPr>
    </w:p>
    <w:p w14:paraId="7D8B5AB6" w14:textId="77777777" w:rsidR="0077589A" w:rsidRDefault="0077589A" w:rsidP="0077589A">
      <w:pPr>
        <w:rPr>
          <w:rFonts w:ascii="Arial Rounded MT Bold" w:hAnsi="Arial Rounded MT Bold"/>
          <w:b/>
          <w:bCs/>
          <w:color w:val="153D63" w:themeColor="text2" w:themeTint="E6"/>
        </w:rPr>
      </w:pPr>
    </w:p>
    <w:p w14:paraId="50C4F53E" w14:textId="77777777" w:rsidR="00B65256" w:rsidRPr="00596032" w:rsidRDefault="0077589A" w:rsidP="0077589A">
      <w:pPr>
        <w:rPr>
          <w:rFonts w:ascii="Arial Rounded MT Bold" w:hAnsi="Arial Rounded MT Bold"/>
          <w:b/>
          <w:bCs/>
          <w:color w:val="153D63" w:themeColor="text2" w:themeTint="E6"/>
        </w:rPr>
      </w:pPr>
      <w:r w:rsidRPr="0077589A">
        <w:rPr>
          <w:rFonts w:ascii="Arial Rounded MT Bold" w:hAnsi="Arial Rounded MT Bold"/>
          <w:b/>
          <w:bCs/>
          <w:color w:val="153D63" w:themeColor="text2" w:themeTint="E6"/>
        </w:rPr>
        <w:lastRenderedPageBreak/>
        <w:t>Template for Session Proposal</w:t>
      </w:r>
    </w:p>
    <w:p w14:paraId="0C910346" w14:textId="08702195" w:rsidR="0077589A" w:rsidRPr="0077589A" w:rsidRDefault="0077589A" w:rsidP="00B65256">
      <w:pPr>
        <w:spacing w:after="0" w:line="240" w:lineRule="auto"/>
        <w:rPr>
          <w:rFonts w:ascii="Arial Rounded MT Bold" w:hAnsi="Arial Rounded MT Bold"/>
          <w:color w:val="153D63" w:themeColor="text2" w:themeTint="E6"/>
          <w:sz w:val="22"/>
          <w:szCs w:val="22"/>
        </w:rPr>
      </w:pPr>
      <w:r w:rsidRPr="0077589A">
        <w:rPr>
          <w:rFonts w:ascii="Arial Rounded MT Bold" w:hAnsi="Arial Rounded MT Bold"/>
          <w:b/>
          <w:bCs/>
          <w:color w:val="153D63" w:themeColor="text2" w:themeTint="E6"/>
          <w:sz w:val="22"/>
          <w:szCs w:val="22"/>
        </w:rPr>
        <w:t>ALDE Council, Helsinki (27-28 June)</w:t>
      </w:r>
    </w:p>
    <w:p w14:paraId="323751DF" w14:textId="77777777" w:rsidR="0077589A" w:rsidRPr="00596032" w:rsidRDefault="0077589A" w:rsidP="00B65256">
      <w:pPr>
        <w:spacing w:after="0" w:line="240" w:lineRule="auto"/>
        <w:rPr>
          <w:rFonts w:ascii="Arial Rounded MT Bold" w:hAnsi="Arial Rounded MT Bold"/>
          <w:b/>
          <w:bCs/>
          <w:color w:val="153D63" w:themeColor="text2" w:themeTint="E6"/>
          <w:sz w:val="22"/>
          <w:szCs w:val="22"/>
        </w:rPr>
      </w:pPr>
      <w:r w:rsidRPr="0077589A">
        <w:rPr>
          <w:rFonts w:ascii="Arial Rounded MT Bold" w:hAnsi="Arial Rounded MT Bold"/>
          <w:b/>
          <w:bCs/>
          <w:color w:val="153D63" w:themeColor="text2" w:themeTint="E6"/>
          <w:sz w:val="22"/>
          <w:szCs w:val="22"/>
        </w:rPr>
        <w:t>Main Theme: Securing Tomorrow</w:t>
      </w:r>
    </w:p>
    <w:p w14:paraId="0AA972F7" w14:textId="77777777" w:rsidR="00B65256" w:rsidRPr="0077589A" w:rsidRDefault="00B65256" w:rsidP="00B65256">
      <w:pPr>
        <w:spacing w:after="0" w:line="240" w:lineRule="auto"/>
        <w:rPr>
          <w:rFonts w:ascii="Arial Rounded MT Bold" w:hAnsi="Arial Rounded MT Bold"/>
          <w:color w:val="153D63" w:themeColor="text2" w:themeTint="E6"/>
        </w:rPr>
      </w:pPr>
    </w:p>
    <w:p w14:paraId="0F8B967B" w14:textId="77777777" w:rsidR="00D816DD" w:rsidRPr="00D816DD" w:rsidRDefault="00D816DD" w:rsidP="00D816DD">
      <w:pPr>
        <w:spacing w:after="0" w:line="240" w:lineRule="auto"/>
        <w:rPr>
          <w:rFonts w:ascii="Arial" w:hAnsi="Arial" w:cs="Arial"/>
          <w:sz w:val="22"/>
          <w:szCs w:val="22"/>
        </w:rPr>
      </w:pPr>
      <w:r w:rsidRPr="009D4C1B">
        <w:rPr>
          <w:rFonts w:ascii="Arial" w:hAnsi="Arial" w:cs="Arial"/>
          <w:sz w:val="22"/>
          <w:szCs w:val="22"/>
        </w:rPr>
        <w:t xml:space="preserve">ALDE invites its member parties to propose topics or ideas for discussion at the upcoming ALDE Council in Helsinki, themed </w:t>
      </w:r>
      <w:r w:rsidRPr="009D4C1B">
        <w:rPr>
          <w:rFonts w:ascii="Arial" w:hAnsi="Arial" w:cs="Arial"/>
          <w:i/>
          <w:iCs/>
          <w:sz w:val="22"/>
          <w:szCs w:val="22"/>
        </w:rPr>
        <w:t>"Securing Tomorrow."</w:t>
      </w:r>
      <w:r w:rsidRPr="009D4C1B">
        <w:rPr>
          <w:rFonts w:ascii="Arial" w:hAnsi="Arial" w:cs="Arial"/>
          <w:sz w:val="22"/>
          <w:szCs w:val="22"/>
        </w:rPr>
        <w:t xml:space="preserve"> Your proposal could highlight a successful policy implemented in your country, a best practice to share with fellow parties, or essential skills for political and campaign success.</w:t>
      </w:r>
    </w:p>
    <w:p w14:paraId="791895E4" w14:textId="77777777" w:rsidR="00D816DD" w:rsidRPr="009D4C1B" w:rsidRDefault="00D816DD" w:rsidP="00D816DD">
      <w:pPr>
        <w:spacing w:after="0" w:line="240" w:lineRule="auto"/>
        <w:rPr>
          <w:rFonts w:ascii="Arial" w:hAnsi="Arial" w:cs="Arial"/>
          <w:sz w:val="22"/>
          <w:szCs w:val="22"/>
        </w:rPr>
      </w:pPr>
    </w:p>
    <w:p w14:paraId="3F3B4849" w14:textId="74679B44" w:rsidR="00D816DD" w:rsidRPr="00D816DD" w:rsidRDefault="00D816DD" w:rsidP="00D816DD">
      <w:pPr>
        <w:spacing w:after="0" w:line="240" w:lineRule="auto"/>
        <w:rPr>
          <w:rFonts w:ascii="Arial" w:hAnsi="Arial" w:cs="Arial"/>
          <w:sz w:val="22"/>
          <w:szCs w:val="22"/>
        </w:rPr>
      </w:pPr>
      <w:r w:rsidRPr="009D4C1B">
        <w:rPr>
          <w:rFonts w:ascii="Arial" w:hAnsi="Arial" w:cs="Arial"/>
          <w:sz w:val="22"/>
          <w:szCs w:val="22"/>
        </w:rPr>
        <w:t>Each 1-hour session within our three programme tracks (</w:t>
      </w:r>
      <w:r w:rsidRPr="009D4C1B">
        <w:rPr>
          <w:rFonts w:ascii="Arial" w:hAnsi="Arial" w:cs="Arial"/>
          <w:i/>
          <w:iCs/>
          <w:sz w:val="22"/>
          <w:szCs w:val="22"/>
        </w:rPr>
        <w:t>Learning, Inspiration, Exchange</w:t>
      </w:r>
      <w:r w:rsidRPr="009D4C1B">
        <w:rPr>
          <w:rFonts w:ascii="Arial" w:hAnsi="Arial" w:cs="Arial"/>
          <w:sz w:val="22"/>
          <w:szCs w:val="22"/>
        </w:rPr>
        <w:t xml:space="preserve">) can feature </w:t>
      </w:r>
      <w:r w:rsidRPr="009D4C1B">
        <w:rPr>
          <w:rFonts w:ascii="Arial" w:hAnsi="Arial" w:cs="Arial"/>
          <w:b/>
          <w:bCs/>
          <w:sz w:val="22"/>
          <w:szCs w:val="22"/>
        </w:rPr>
        <w:t>multiple contributions from member parties</w:t>
      </w:r>
      <w:r w:rsidRPr="009D4C1B">
        <w:rPr>
          <w:rFonts w:ascii="Arial" w:hAnsi="Arial" w:cs="Arial"/>
          <w:sz w:val="22"/>
          <w:szCs w:val="22"/>
        </w:rPr>
        <w:t>—</w:t>
      </w:r>
      <w:r>
        <w:rPr>
          <w:rFonts w:ascii="Arial" w:hAnsi="Arial" w:cs="Arial"/>
          <w:sz w:val="22"/>
          <w:szCs w:val="22"/>
        </w:rPr>
        <w:t xml:space="preserve">several </w:t>
      </w:r>
      <w:r w:rsidRPr="009D4C1B">
        <w:rPr>
          <w:rFonts w:ascii="Arial" w:hAnsi="Arial" w:cs="Arial"/>
          <w:sz w:val="22"/>
          <w:szCs w:val="22"/>
        </w:rPr>
        <w:t>election case stud</w:t>
      </w:r>
      <w:r>
        <w:rPr>
          <w:rFonts w:ascii="Arial" w:hAnsi="Arial" w:cs="Arial"/>
          <w:sz w:val="22"/>
          <w:szCs w:val="22"/>
        </w:rPr>
        <w:t>ies</w:t>
      </w:r>
      <w:r w:rsidRPr="009D4C1B">
        <w:rPr>
          <w:rFonts w:ascii="Arial" w:hAnsi="Arial" w:cs="Arial"/>
          <w:sz w:val="22"/>
          <w:szCs w:val="22"/>
        </w:rPr>
        <w:t xml:space="preserve"> offering key insights or </w:t>
      </w:r>
      <w:r>
        <w:rPr>
          <w:rFonts w:ascii="Arial" w:hAnsi="Arial" w:cs="Arial"/>
          <w:sz w:val="22"/>
          <w:szCs w:val="22"/>
        </w:rPr>
        <w:t xml:space="preserve">2-3 different </w:t>
      </w:r>
      <w:r w:rsidRPr="009D4C1B">
        <w:rPr>
          <w:rFonts w:ascii="Arial" w:hAnsi="Arial" w:cs="Arial"/>
          <w:sz w:val="22"/>
          <w:szCs w:val="22"/>
        </w:rPr>
        <w:t>policy example</w:t>
      </w:r>
      <w:r>
        <w:rPr>
          <w:rFonts w:ascii="Arial" w:hAnsi="Arial" w:cs="Arial"/>
          <w:sz w:val="22"/>
          <w:szCs w:val="22"/>
        </w:rPr>
        <w:t xml:space="preserve">s </w:t>
      </w:r>
      <w:r w:rsidRPr="009D4C1B">
        <w:rPr>
          <w:rFonts w:ascii="Arial" w:hAnsi="Arial" w:cs="Arial"/>
          <w:sz w:val="22"/>
          <w:szCs w:val="22"/>
        </w:rPr>
        <w:t>sparking new ideas. To foster a dynamic and engaging discussion, we encourage concise contributions (15-20 minutes max, including Q&amp;A), prepared in advance in collaboration with our teams.</w:t>
      </w:r>
    </w:p>
    <w:p w14:paraId="6050E71E" w14:textId="77777777" w:rsidR="00D816DD" w:rsidRPr="009D4C1B" w:rsidRDefault="00D816DD" w:rsidP="00D816DD">
      <w:pPr>
        <w:spacing w:after="0" w:line="240" w:lineRule="auto"/>
        <w:rPr>
          <w:rFonts w:ascii="Arial" w:hAnsi="Arial" w:cs="Arial"/>
          <w:sz w:val="22"/>
          <w:szCs w:val="22"/>
        </w:rPr>
      </w:pPr>
    </w:p>
    <w:p w14:paraId="1ABF587F" w14:textId="77777777" w:rsidR="00D816DD" w:rsidRPr="00D816DD" w:rsidRDefault="00D816DD" w:rsidP="00D816DD">
      <w:pPr>
        <w:spacing w:after="0" w:line="240" w:lineRule="auto"/>
        <w:rPr>
          <w:rFonts w:ascii="Arial" w:hAnsi="Arial" w:cs="Arial"/>
          <w:sz w:val="22"/>
          <w:szCs w:val="22"/>
        </w:rPr>
      </w:pPr>
      <w:r w:rsidRPr="009D4C1B">
        <w:rPr>
          <w:rFonts w:ascii="Arial" w:hAnsi="Arial" w:cs="Arial"/>
          <w:sz w:val="22"/>
          <w:szCs w:val="22"/>
        </w:rPr>
        <w:t>Your contribution should help shape discussions on Europe’s security challenges, including defence, economic security, and the future of liberal parties in the face of democratic backsliding and rising populism.</w:t>
      </w:r>
    </w:p>
    <w:p w14:paraId="39B2B782" w14:textId="77777777" w:rsidR="00D816DD" w:rsidRPr="009D4C1B" w:rsidRDefault="00D816DD" w:rsidP="00D816DD">
      <w:pPr>
        <w:spacing w:after="0" w:line="240" w:lineRule="auto"/>
        <w:rPr>
          <w:rFonts w:ascii="Arial" w:hAnsi="Arial" w:cs="Arial"/>
          <w:sz w:val="22"/>
          <w:szCs w:val="22"/>
        </w:rPr>
      </w:pPr>
    </w:p>
    <w:p w14:paraId="1836D8FC" w14:textId="77777777" w:rsidR="00D816DD" w:rsidRPr="009D4C1B" w:rsidRDefault="00D816DD" w:rsidP="00D816DD">
      <w:pPr>
        <w:spacing w:after="0" w:line="240" w:lineRule="auto"/>
        <w:rPr>
          <w:rFonts w:ascii="Arial" w:hAnsi="Arial" w:cs="Arial"/>
          <w:sz w:val="22"/>
          <w:szCs w:val="22"/>
        </w:rPr>
      </w:pPr>
      <w:r w:rsidRPr="009D4C1B">
        <w:rPr>
          <w:rFonts w:ascii="Arial" w:hAnsi="Arial" w:cs="Arial"/>
          <w:sz w:val="22"/>
          <w:szCs w:val="22"/>
        </w:rPr>
        <w:t>Please complete the template below to submit your proposal. Submissions will be evaluated based on the following criteria:</w:t>
      </w:r>
    </w:p>
    <w:p w14:paraId="6A6D7F16" w14:textId="77777777" w:rsidR="00B65256" w:rsidRPr="00D816DD" w:rsidRDefault="00B65256" w:rsidP="00B65256">
      <w:pPr>
        <w:spacing w:after="0" w:line="240" w:lineRule="auto"/>
        <w:rPr>
          <w:rFonts w:ascii="Arial" w:hAnsi="Arial" w:cs="Arial"/>
          <w:sz w:val="22"/>
          <w:szCs w:val="22"/>
        </w:rPr>
      </w:pPr>
    </w:p>
    <w:p w14:paraId="62EC4569" w14:textId="479D9F31" w:rsidR="00B65256" w:rsidRPr="00D816DD" w:rsidRDefault="00B65256" w:rsidP="00B65256">
      <w:pPr>
        <w:numPr>
          <w:ilvl w:val="0"/>
          <w:numId w:val="3"/>
        </w:numPr>
        <w:spacing w:after="0" w:line="240" w:lineRule="auto"/>
        <w:rPr>
          <w:rFonts w:ascii="Arial" w:hAnsi="Arial" w:cs="Arial"/>
          <w:sz w:val="22"/>
          <w:szCs w:val="22"/>
        </w:rPr>
      </w:pPr>
      <w:r w:rsidRPr="00D816DD">
        <w:rPr>
          <w:rFonts w:ascii="Arial" w:hAnsi="Arial" w:cs="Arial"/>
          <w:b/>
          <w:bCs/>
          <w:sz w:val="22"/>
          <w:szCs w:val="22"/>
        </w:rPr>
        <w:t>Relevance</w:t>
      </w:r>
      <w:r w:rsidRPr="00D816DD">
        <w:rPr>
          <w:rFonts w:ascii="Arial" w:hAnsi="Arial" w:cs="Arial"/>
          <w:sz w:val="22"/>
          <w:szCs w:val="22"/>
        </w:rPr>
        <w:t xml:space="preserve"> – Aligns with the </w:t>
      </w:r>
      <w:r w:rsidR="00650BDB" w:rsidRPr="00D816DD">
        <w:rPr>
          <w:rFonts w:ascii="Arial" w:hAnsi="Arial" w:cs="Arial"/>
          <w:sz w:val="22"/>
          <w:szCs w:val="22"/>
        </w:rPr>
        <w:t xml:space="preserve">event’s </w:t>
      </w:r>
      <w:commentRangeStart w:id="0"/>
      <w:r w:rsidRPr="00D816DD">
        <w:rPr>
          <w:rFonts w:ascii="Arial" w:hAnsi="Arial" w:cs="Arial"/>
          <w:sz w:val="22"/>
          <w:szCs w:val="22"/>
        </w:rPr>
        <w:t>theme</w:t>
      </w:r>
      <w:commentRangeEnd w:id="0"/>
      <w:r w:rsidR="005B4B84" w:rsidRPr="00D816DD">
        <w:rPr>
          <w:rStyle w:val="CommentReference"/>
          <w:rFonts w:ascii="Arial" w:hAnsi="Arial" w:cs="Arial"/>
          <w:sz w:val="22"/>
          <w:szCs w:val="22"/>
        </w:rPr>
        <w:commentReference w:id="0"/>
      </w:r>
      <w:r w:rsidRPr="00D816DD">
        <w:rPr>
          <w:rFonts w:ascii="Arial" w:hAnsi="Arial" w:cs="Arial"/>
          <w:sz w:val="22"/>
          <w:szCs w:val="22"/>
        </w:rPr>
        <w:t xml:space="preserve"> and</w:t>
      </w:r>
      <w:r w:rsidR="00650BDB" w:rsidRPr="00D816DD">
        <w:rPr>
          <w:rFonts w:ascii="Arial" w:hAnsi="Arial" w:cs="Arial"/>
          <w:sz w:val="22"/>
          <w:szCs w:val="22"/>
        </w:rPr>
        <w:t xml:space="preserve">/or with </w:t>
      </w:r>
      <w:r w:rsidRPr="00D816DD">
        <w:rPr>
          <w:rFonts w:ascii="Arial" w:hAnsi="Arial" w:cs="Arial"/>
          <w:sz w:val="22"/>
          <w:szCs w:val="22"/>
        </w:rPr>
        <w:t xml:space="preserve">ALDE’s </w:t>
      </w:r>
      <w:r w:rsidR="00650BDB" w:rsidRPr="00D816DD">
        <w:rPr>
          <w:rFonts w:ascii="Arial" w:hAnsi="Arial" w:cs="Arial"/>
          <w:sz w:val="22"/>
          <w:szCs w:val="22"/>
        </w:rPr>
        <w:t xml:space="preserve">key </w:t>
      </w:r>
      <w:r w:rsidRPr="00D816DD">
        <w:rPr>
          <w:rFonts w:ascii="Arial" w:hAnsi="Arial" w:cs="Arial"/>
          <w:sz w:val="22"/>
          <w:szCs w:val="22"/>
        </w:rPr>
        <w:t>priorities.</w:t>
      </w:r>
    </w:p>
    <w:p w14:paraId="1D2FBBF7" w14:textId="670A644B" w:rsidR="00B65256" w:rsidRPr="00D816DD" w:rsidRDefault="00B65256" w:rsidP="00B65256">
      <w:pPr>
        <w:numPr>
          <w:ilvl w:val="0"/>
          <w:numId w:val="3"/>
        </w:numPr>
        <w:spacing w:after="0" w:line="240" w:lineRule="auto"/>
        <w:rPr>
          <w:rFonts w:ascii="Arial" w:hAnsi="Arial" w:cs="Arial"/>
          <w:sz w:val="22"/>
          <w:szCs w:val="22"/>
        </w:rPr>
      </w:pPr>
      <w:r w:rsidRPr="00D816DD">
        <w:rPr>
          <w:rFonts w:ascii="Arial" w:hAnsi="Arial" w:cs="Arial"/>
          <w:b/>
          <w:bCs/>
          <w:sz w:val="22"/>
          <w:szCs w:val="22"/>
        </w:rPr>
        <w:t>Engagement</w:t>
      </w:r>
      <w:r w:rsidRPr="00D816DD">
        <w:rPr>
          <w:rFonts w:ascii="Arial" w:hAnsi="Arial" w:cs="Arial"/>
          <w:sz w:val="22"/>
          <w:szCs w:val="22"/>
        </w:rPr>
        <w:t xml:space="preserve"> – </w:t>
      </w:r>
      <w:r w:rsidR="00596032" w:rsidRPr="00D816DD">
        <w:rPr>
          <w:rFonts w:ascii="Arial" w:hAnsi="Arial" w:cs="Arial"/>
          <w:sz w:val="22"/>
          <w:szCs w:val="22"/>
        </w:rPr>
        <w:t>Delivers compelling content that sparks discussion and participation.</w:t>
      </w:r>
    </w:p>
    <w:p w14:paraId="4B4ABF02" w14:textId="4BC1C076" w:rsidR="00B65256" w:rsidRPr="00D816DD" w:rsidRDefault="00B65256" w:rsidP="00B65256">
      <w:pPr>
        <w:numPr>
          <w:ilvl w:val="0"/>
          <w:numId w:val="3"/>
        </w:numPr>
        <w:spacing w:after="0" w:line="240" w:lineRule="auto"/>
        <w:rPr>
          <w:rFonts w:ascii="Arial" w:hAnsi="Arial" w:cs="Arial"/>
          <w:sz w:val="22"/>
          <w:szCs w:val="22"/>
        </w:rPr>
      </w:pPr>
      <w:r w:rsidRPr="00D816DD">
        <w:rPr>
          <w:rFonts w:ascii="Arial" w:hAnsi="Arial" w:cs="Arial"/>
          <w:b/>
          <w:bCs/>
          <w:sz w:val="22"/>
          <w:szCs w:val="22"/>
        </w:rPr>
        <w:t>Innovation</w:t>
      </w:r>
      <w:r w:rsidRPr="00D816DD">
        <w:rPr>
          <w:rFonts w:ascii="Arial" w:hAnsi="Arial" w:cs="Arial"/>
          <w:sz w:val="22"/>
          <w:szCs w:val="22"/>
        </w:rPr>
        <w:t xml:space="preserve"> – Brings fresh ideas, solutions, </w:t>
      </w:r>
      <w:r w:rsidR="00596032" w:rsidRPr="00D816DD">
        <w:rPr>
          <w:rFonts w:ascii="Arial" w:hAnsi="Arial" w:cs="Arial"/>
          <w:sz w:val="22"/>
          <w:szCs w:val="22"/>
        </w:rPr>
        <w:t xml:space="preserve">policy examples </w:t>
      </w:r>
      <w:r w:rsidRPr="00D816DD">
        <w:rPr>
          <w:rFonts w:ascii="Arial" w:hAnsi="Arial" w:cs="Arial"/>
          <w:sz w:val="22"/>
          <w:szCs w:val="22"/>
        </w:rPr>
        <w:t>or best practices.</w:t>
      </w:r>
    </w:p>
    <w:p w14:paraId="0D8E861F" w14:textId="77777777" w:rsidR="00B65256" w:rsidRPr="00D816DD" w:rsidRDefault="00B65256" w:rsidP="00B65256">
      <w:pPr>
        <w:numPr>
          <w:ilvl w:val="0"/>
          <w:numId w:val="3"/>
        </w:numPr>
        <w:spacing w:after="0" w:line="240" w:lineRule="auto"/>
        <w:rPr>
          <w:rFonts w:ascii="Arial" w:hAnsi="Arial" w:cs="Arial"/>
          <w:sz w:val="22"/>
          <w:szCs w:val="22"/>
        </w:rPr>
      </w:pPr>
      <w:r w:rsidRPr="00D816DD">
        <w:rPr>
          <w:rFonts w:ascii="Arial" w:hAnsi="Arial" w:cs="Arial"/>
          <w:b/>
          <w:bCs/>
          <w:sz w:val="22"/>
          <w:szCs w:val="22"/>
        </w:rPr>
        <w:t>Feasibility</w:t>
      </w:r>
      <w:r w:rsidRPr="00D816DD">
        <w:rPr>
          <w:rFonts w:ascii="Arial" w:hAnsi="Arial" w:cs="Arial"/>
          <w:sz w:val="22"/>
          <w:szCs w:val="22"/>
        </w:rPr>
        <w:t xml:space="preserve"> – Clear objectives, strong speakers, and realistic execution.</w:t>
      </w:r>
    </w:p>
    <w:p w14:paraId="74C10684" w14:textId="77777777" w:rsidR="00356737" w:rsidRPr="00D816DD" w:rsidRDefault="00356737" w:rsidP="00356737">
      <w:pPr>
        <w:spacing w:after="0" w:line="240" w:lineRule="auto"/>
        <w:rPr>
          <w:rFonts w:ascii="Arial" w:hAnsi="Arial" w:cs="Arial"/>
          <w:sz w:val="22"/>
          <w:szCs w:val="22"/>
        </w:rPr>
      </w:pPr>
    </w:p>
    <w:p w14:paraId="6819ACF1" w14:textId="0EED9332" w:rsidR="00B65256" w:rsidRPr="00D816DD" w:rsidRDefault="00356737" w:rsidP="00B65256">
      <w:pPr>
        <w:spacing w:after="0" w:line="240" w:lineRule="auto"/>
        <w:rPr>
          <w:rFonts w:ascii="Arial" w:hAnsi="Arial" w:cs="Arial"/>
          <w:b/>
          <w:bCs/>
          <w:sz w:val="22"/>
          <w:szCs w:val="22"/>
        </w:rPr>
      </w:pPr>
      <w:r w:rsidRPr="00D816DD">
        <w:rPr>
          <w:rFonts w:ascii="Arial" w:hAnsi="Arial" w:cs="Arial"/>
          <w:b/>
          <w:bCs/>
          <w:sz w:val="22"/>
          <w:szCs w:val="22"/>
        </w:rPr>
        <w:t>We look forward to your ideas and input as we build an inspiring and impactful programme together.</w:t>
      </w:r>
    </w:p>
    <w:p w14:paraId="376AE18A" w14:textId="77777777" w:rsidR="00356737" w:rsidRPr="00D816DD" w:rsidRDefault="00356737" w:rsidP="00B65256">
      <w:pPr>
        <w:spacing w:after="0" w:line="240" w:lineRule="auto"/>
        <w:rPr>
          <w:rFonts w:ascii="Arial" w:hAnsi="Arial" w:cs="Arial"/>
          <w:sz w:val="22"/>
          <w:szCs w:val="22"/>
        </w:rPr>
      </w:pPr>
    </w:p>
    <w:tbl>
      <w:tblPr>
        <w:tblStyle w:val="TableGrid"/>
        <w:tblW w:w="0" w:type="auto"/>
        <w:tblLook w:val="04A0" w:firstRow="1" w:lastRow="0" w:firstColumn="1" w:lastColumn="0" w:noHBand="0" w:noVBand="1"/>
      </w:tblPr>
      <w:tblGrid>
        <w:gridCol w:w="9062"/>
      </w:tblGrid>
      <w:tr w:rsidR="0077589A" w:rsidRPr="00D816DD" w14:paraId="32C29FD2" w14:textId="77777777" w:rsidTr="0077589A">
        <w:tc>
          <w:tcPr>
            <w:tcW w:w="9062" w:type="dxa"/>
            <w:shd w:val="clear" w:color="auto" w:fill="DAE9F7" w:themeFill="text2" w:themeFillTint="1A"/>
          </w:tcPr>
          <w:p w14:paraId="67C46BC5" w14:textId="77777777" w:rsidR="0077589A" w:rsidRPr="00D816DD" w:rsidRDefault="0077589A" w:rsidP="00B65256">
            <w:pPr>
              <w:rPr>
                <w:rFonts w:ascii="Arial" w:hAnsi="Arial" w:cs="Arial"/>
                <w:sz w:val="22"/>
                <w:szCs w:val="22"/>
              </w:rPr>
            </w:pPr>
            <w:r w:rsidRPr="00D816DD">
              <w:rPr>
                <w:rFonts w:ascii="Arial" w:hAnsi="Arial" w:cs="Arial"/>
                <w:b/>
                <w:bCs/>
                <w:sz w:val="22"/>
                <w:szCs w:val="22"/>
              </w:rPr>
              <w:t>Member Party Name:</w:t>
            </w:r>
          </w:p>
          <w:p w14:paraId="4A8E5A93" w14:textId="77777777" w:rsidR="00B65256" w:rsidRPr="00D816DD" w:rsidRDefault="00B65256" w:rsidP="00B65256">
            <w:pPr>
              <w:rPr>
                <w:rFonts w:ascii="Arial" w:hAnsi="Arial" w:cs="Arial"/>
                <w:sz w:val="22"/>
                <w:szCs w:val="22"/>
              </w:rPr>
            </w:pPr>
          </w:p>
          <w:p w14:paraId="189AA1DF" w14:textId="2545E981" w:rsidR="0077589A" w:rsidRPr="00D816DD" w:rsidRDefault="005B4B84" w:rsidP="00B65256">
            <w:pPr>
              <w:rPr>
                <w:rFonts w:ascii="Arial" w:hAnsi="Arial" w:cs="Arial"/>
                <w:i/>
                <w:iCs/>
                <w:sz w:val="22"/>
                <w:szCs w:val="22"/>
              </w:rPr>
            </w:pPr>
            <w:r w:rsidRPr="00D816DD">
              <w:rPr>
                <w:rFonts w:ascii="Arial" w:hAnsi="Arial" w:cs="Arial"/>
                <w:b/>
                <w:bCs/>
                <w:sz w:val="22"/>
                <w:szCs w:val="22"/>
              </w:rPr>
              <w:t xml:space="preserve">Topic </w:t>
            </w:r>
            <w:r w:rsidR="0077589A" w:rsidRPr="00D816DD">
              <w:rPr>
                <w:rFonts w:ascii="Arial" w:hAnsi="Arial" w:cs="Arial"/>
                <w:b/>
                <w:bCs/>
                <w:sz w:val="22"/>
                <w:szCs w:val="22"/>
              </w:rPr>
              <w:t>Description:</w:t>
            </w:r>
            <w:r w:rsidR="0077589A" w:rsidRPr="00D816DD">
              <w:rPr>
                <w:rFonts w:ascii="Arial" w:hAnsi="Arial" w:cs="Arial"/>
                <w:sz w:val="22"/>
                <w:szCs w:val="22"/>
              </w:rPr>
              <w:br/>
            </w:r>
            <w:r w:rsidR="0077589A" w:rsidRPr="00D816DD">
              <w:rPr>
                <w:rFonts w:ascii="Arial" w:hAnsi="Arial" w:cs="Arial"/>
                <w:i/>
                <w:iCs/>
                <w:sz w:val="22"/>
                <w:szCs w:val="22"/>
              </w:rPr>
              <w:t>(Briefly outline the focus of your session and its relevance to the theme ‘Securing Tomorrow.’)</w:t>
            </w:r>
          </w:p>
          <w:p w14:paraId="6BF707D9" w14:textId="77777777" w:rsidR="00B65256" w:rsidRPr="00D816DD" w:rsidRDefault="00B65256" w:rsidP="00B65256">
            <w:pPr>
              <w:rPr>
                <w:rFonts w:ascii="Arial" w:hAnsi="Arial" w:cs="Arial"/>
                <w:sz w:val="22"/>
                <w:szCs w:val="22"/>
              </w:rPr>
            </w:pPr>
          </w:p>
          <w:p w14:paraId="7F40B9C1" w14:textId="7D1E84CD" w:rsidR="0077589A" w:rsidRPr="00D816DD" w:rsidRDefault="00356737" w:rsidP="00B65256">
            <w:pPr>
              <w:rPr>
                <w:rFonts w:ascii="Arial" w:hAnsi="Arial" w:cs="Arial"/>
                <w:i/>
                <w:iCs/>
                <w:sz w:val="22"/>
                <w:szCs w:val="22"/>
              </w:rPr>
            </w:pPr>
            <w:r w:rsidRPr="00D816DD">
              <w:rPr>
                <w:rFonts w:ascii="Arial" w:hAnsi="Arial" w:cs="Arial"/>
                <w:b/>
                <w:bCs/>
                <w:sz w:val="22"/>
                <w:szCs w:val="22"/>
              </w:rPr>
              <w:t>Type of Proposal</w:t>
            </w:r>
            <w:r w:rsidR="0077589A" w:rsidRPr="00D816DD">
              <w:rPr>
                <w:rFonts w:ascii="Arial" w:hAnsi="Arial" w:cs="Arial"/>
                <w:sz w:val="22"/>
                <w:szCs w:val="22"/>
              </w:rPr>
              <w:br/>
            </w:r>
            <w:r w:rsidR="00045965" w:rsidRPr="00D816DD">
              <w:rPr>
                <w:rFonts w:ascii="Arial" w:hAnsi="Arial" w:cs="Arial"/>
                <w:i/>
                <w:iCs/>
                <w:sz w:val="22"/>
                <w:szCs w:val="22"/>
              </w:rPr>
              <w:t>(Briefly describe what you would like to share—this could be an election case study, campaign strategy, policy best practice, or a success story that could inspire and benefit others.)</w:t>
            </w:r>
          </w:p>
          <w:p w14:paraId="19A04497" w14:textId="77777777" w:rsidR="00B65256" w:rsidRPr="00D816DD" w:rsidRDefault="00B65256" w:rsidP="00B65256">
            <w:pPr>
              <w:rPr>
                <w:rFonts w:ascii="Arial" w:hAnsi="Arial" w:cs="Arial"/>
                <w:sz w:val="22"/>
                <w:szCs w:val="22"/>
              </w:rPr>
            </w:pPr>
          </w:p>
          <w:p w14:paraId="712327D5" w14:textId="77777777" w:rsidR="0077589A" w:rsidRPr="00D816DD" w:rsidRDefault="0077589A" w:rsidP="00B65256">
            <w:pPr>
              <w:rPr>
                <w:rFonts w:ascii="Arial" w:hAnsi="Arial" w:cs="Arial"/>
                <w:i/>
                <w:iCs/>
                <w:sz w:val="22"/>
                <w:szCs w:val="22"/>
              </w:rPr>
            </w:pPr>
            <w:r w:rsidRPr="00D816DD">
              <w:rPr>
                <w:rFonts w:ascii="Arial" w:hAnsi="Arial" w:cs="Arial"/>
                <w:b/>
                <w:bCs/>
                <w:sz w:val="22"/>
                <w:szCs w:val="22"/>
              </w:rPr>
              <w:t>Key Outcome:</w:t>
            </w:r>
            <w:r w:rsidRPr="00D816DD">
              <w:rPr>
                <w:rFonts w:ascii="Arial" w:hAnsi="Arial" w:cs="Arial"/>
                <w:sz w:val="22"/>
                <w:szCs w:val="22"/>
              </w:rPr>
              <w:br/>
            </w:r>
            <w:r w:rsidRPr="00D816DD">
              <w:rPr>
                <w:rFonts w:ascii="Arial" w:hAnsi="Arial" w:cs="Arial"/>
                <w:i/>
                <w:iCs/>
                <w:sz w:val="22"/>
                <w:szCs w:val="22"/>
              </w:rPr>
              <w:t>(What do you aim to achieve with this session?)</w:t>
            </w:r>
          </w:p>
          <w:p w14:paraId="6322AE88" w14:textId="77777777" w:rsidR="00B65256" w:rsidRPr="00D816DD" w:rsidRDefault="00B65256" w:rsidP="00B65256">
            <w:pPr>
              <w:rPr>
                <w:rFonts w:ascii="Arial" w:hAnsi="Arial" w:cs="Arial"/>
                <w:sz w:val="22"/>
                <w:szCs w:val="22"/>
              </w:rPr>
            </w:pPr>
          </w:p>
          <w:p w14:paraId="6CBC06FE" w14:textId="77777777" w:rsidR="0077589A" w:rsidRPr="00D816DD" w:rsidRDefault="0077589A" w:rsidP="00B65256">
            <w:pPr>
              <w:rPr>
                <w:rFonts w:ascii="Arial" w:hAnsi="Arial" w:cs="Arial"/>
                <w:i/>
                <w:iCs/>
                <w:sz w:val="22"/>
                <w:szCs w:val="22"/>
              </w:rPr>
            </w:pPr>
            <w:r w:rsidRPr="00D816DD">
              <w:rPr>
                <w:rFonts w:ascii="Arial" w:hAnsi="Arial" w:cs="Arial"/>
                <w:b/>
                <w:bCs/>
                <w:sz w:val="22"/>
                <w:szCs w:val="22"/>
              </w:rPr>
              <w:t>Key Speaker(s):</w:t>
            </w:r>
            <w:r w:rsidRPr="00D816DD">
              <w:rPr>
                <w:rFonts w:ascii="Arial" w:hAnsi="Arial" w:cs="Arial"/>
                <w:sz w:val="22"/>
                <w:szCs w:val="22"/>
              </w:rPr>
              <w:br/>
            </w:r>
            <w:r w:rsidRPr="00D816DD">
              <w:rPr>
                <w:rFonts w:ascii="Arial" w:hAnsi="Arial" w:cs="Arial"/>
                <w:i/>
                <w:iCs/>
                <w:sz w:val="22"/>
                <w:szCs w:val="22"/>
              </w:rPr>
              <w:t>(Name and title of the main speaker(s) contributing to the session.)</w:t>
            </w:r>
          </w:p>
          <w:p w14:paraId="297E39D5" w14:textId="77777777" w:rsidR="00B65256" w:rsidRPr="00D816DD" w:rsidRDefault="00B65256" w:rsidP="00B65256">
            <w:pPr>
              <w:rPr>
                <w:rFonts w:ascii="Arial" w:hAnsi="Arial" w:cs="Arial"/>
                <w:sz w:val="22"/>
                <w:szCs w:val="22"/>
              </w:rPr>
            </w:pPr>
          </w:p>
          <w:p w14:paraId="0BD347D6" w14:textId="77777777" w:rsidR="0077589A" w:rsidRPr="00D816DD" w:rsidRDefault="0077589A" w:rsidP="00B65256">
            <w:pPr>
              <w:rPr>
                <w:rFonts w:ascii="Arial" w:hAnsi="Arial" w:cs="Arial"/>
                <w:i/>
                <w:iCs/>
                <w:sz w:val="22"/>
                <w:szCs w:val="22"/>
              </w:rPr>
            </w:pPr>
            <w:r w:rsidRPr="00D816DD">
              <w:rPr>
                <w:rFonts w:ascii="Arial" w:hAnsi="Arial" w:cs="Arial"/>
                <w:b/>
                <w:bCs/>
                <w:sz w:val="22"/>
                <w:szCs w:val="22"/>
              </w:rPr>
              <w:t>Contact Person:</w:t>
            </w:r>
            <w:r w:rsidRPr="00D816DD">
              <w:rPr>
                <w:rFonts w:ascii="Arial" w:hAnsi="Arial" w:cs="Arial"/>
                <w:sz w:val="22"/>
                <w:szCs w:val="22"/>
              </w:rPr>
              <w:br/>
            </w:r>
            <w:r w:rsidRPr="00D816DD">
              <w:rPr>
                <w:rFonts w:ascii="Arial" w:hAnsi="Arial" w:cs="Arial"/>
                <w:i/>
                <w:iCs/>
                <w:sz w:val="22"/>
                <w:szCs w:val="22"/>
              </w:rPr>
              <w:t>(Name, email, and phone number of the person responsible for this proposal.)</w:t>
            </w:r>
          </w:p>
          <w:p w14:paraId="3EAA9FD6" w14:textId="2B506477" w:rsidR="00D816DD" w:rsidRPr="00D816DD" w:rsidRDefault="00D816DD" w:rsidP="00B65256">
            <w:pPr>
              <w:rPr>
                <w:rFonts w:ascii="Arial" w:hAnsi="Arial" w:cs="Arial"/>
                <w:sz w:val="22"/>
                <w:szCs w:val="22"/>
              </w:rPr>
            </w:pPr>
          </w:p>
        </w:tc>
      </w:tr>
    </w:tbl>
    <w:p w14:paraId="6B8BF98F" w14:textId="77777777" w:rsidR="0077589A" w:rsidRPr="00D816DD" w:rsidRDefault="0077589A" w:rsidP="00B65256">
      <w:pPr>
        <w:spacing w:after="0" w:line="240" w:lineRule="auto"/>
        <w:rPr>
          <w:rFonts w:ascii="Arial" w:hAnsi="Arial" w:cs="Arial"/>
          <w:sz w:val="22"/>
          <w:szCs w:val="22"/>
        </w:rPr>
      </w:pPr>
    </w:p>
    <w:p w14:paraId="5C4C8E19" w14:textId="75951D7F" w:rsidR="0077589A" w:rsidRPr="00D816DD" w:rsidRDefault="0077589A" w:rsidP="00B65256">
      <w:pPr>
        <w:spacing w:after="0" w:line="240" w:lineRule="auto"/>
        <w:rPr>
          <w:rFonts w:ascii="Arial" w:hAnsi="Arial" w:cs="Arial"/>
          <w:sz w:val="22"/>
          <w:szCs w:val="22"/>
        </w:rPr>
      </w:pPr>
    </w:p>
    <w:p w14:paraId="17DFDAD5" w14:textId="3423E18D" w:rsidR="00291175" w:rsidRPr="00D816DD" w:rsidRDefault="00291175" w:rsidP="00B65256">
      <w:pPr>
        <w:spacing w:after="0" w:line="240" w:lineRule="auto"/>
        <w:rPr>
          <w:rFonts w:ascii="Arial" w:hAnsi="Arial" w:cs="Arial"/>
          <w:b/>
          <w:bCs/>
          <w:sz w:val="22"/>
          <w:szCs w:val="22"/>
        </w:rPr>
      </w:pPr>
    </w:p>
    <w:p w14:paraId="40953419" w14:textId="77777777" w:rsidR="0077589A" w:rsidRDefault="0077589A"/>
    <w:sectPr w:rsidR="0077589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a Morales Garcia" w:date="2025-02-13T18:31:00Z" w:initials="DMG">
    <w:p w14:paraId="68089B81" w14:textId="4200EA08" w:rsidR="005B4B84" w:rsidRDefault="005B4B84" w:rsidP="005B4B84">
      <w:pPr>
        <w:pStyle w:val="CommentText"/>
      </w:pPr>
      <w:r>
        <w:rPr>
          <w:rStyle w:val="CommentReference"/>
        </w:rPr>
        <w:annotationRef/>
      </w:r>
      <w:r>
        <w:t>But if we also want them to propose something for learning, this wont necessarily allign with the theme.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89B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DA7149" w16cex:dateUtc="2025-02-13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89B81" w16cid:durableId="41DA71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9668F"/>
    <w:multiLevelType w:val="multilevel"/>
    <w:tmpl w:val="7C72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17139"/>
    <w:multiLevelType w:val="multilevel"/>
    <w:tmpl w:val="C9462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C46917"/>
    <w:multiLevelType w:val="multilevel"/>
    <w:tmpl w:val="D55CB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041495">
    <w:abstractNumId w:val="2"/>
  </w:num>
  <w:num w:numId="2" w16cid:durableId="1610812894">
    <w:abstractNumId w:val="1"/>
  </w:num>
  <w:num w:numId="3" w16cid:durableId="8221599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Morales Garcia">
    <w15:presenceInfo w15:providerId="None" w15:userId="Daniela Morales Gar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75"/>
    <w:rsid w:val="00045965"/>
    <w:rsid w:val="00074F26"/>
    <w:rsid w:val="000F1EF9"/>
    <w:rsid w:val="002352BD"/>
    <w:rsid w:val="00291175"/>
    <w:rsid w:val="003254F1"/>
    <w:rsid w:val="00356737"/>
    <w:rsid w:val="004332C8"/>
    <w:rsid w:val="00596032"/>
    <w:rsid w:val="005B4B84"/>
    <w:rsid w:val="006065E4"/>
    <w:rsid w:val="00650BDB"/>
    <w:rsid w:val="0077589A"/>
    <w:rsid w:val="00B65256"/>
    <w:rsid w:val="00B70D29"/>
    <w:rsid w:val="00B90E4C"/>
    <w:rsid w:val="00BD0F39"/>
    <w:rsid w:val="00BF3A1B"/>
    <w:rsid w:val="00C12562"/>
    <w:rsid w:val="00D077C7"/>
    <w:rsid w:val="00D77820"/>
    <w:rsid w:val="00D81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1720"/>
  <w15:chartTrackingRefBased/>
  <w15:docId w15:val="{331B95D5-AB1A-4AF0-9932-14E06EC1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75"/>
    <w:rPr>
      <w:rFonts w:eastAsiaTheme="majorEastAsia" w:cstheme="majorBidi"/>
      <w:color w:val="272727" w:themeColor="text1" w:themeTint="D8"/>
    </w:rPr>
  </w:style>
  <w:style w:type="paragraph" w:styleId="Title">
    <w:name w:val="Title"/>
    <w:basedOn w:val="Normal"/>
    <w:next w:val="Normal"/>
    <w:link w:val="TitleChar"/>
    <w:uiPriority w:val="10"/>
    <w:qFormat/>
    <w:rsid w:val="0029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75"/>
    <w:pPr>
      <w:spacing w:before="160"/>
      <w:jc w:val="center"/>
    </w:pPr>
    <w:rPr>
      <w:i/>
      <w:iCs/>
      <w:color w:val="404040" w:themeColor="text1" w:themeTint="BF"/>
    </w:rPr>
  </w:style>
  <w:style w:type="character" w:customStyle="1" w:styleId="QuoteChar">
    <w:name w:val="Quote Char"/>
    <w:basedOn w:val="DefaultParagraphFont"/>
    <w:link w:val="Quote"/>
    <w:uiPriority w:val="29"/>
    <w:rsid w:val="00291175"/>
    <w:rPr>
      <w:i/>
      <w:iCs/>
      <w:color w:val="404040" w:themeColor="text1" w:themeTint="BF"/>
    </w:rPr>
  </w:style>
  <w:style w:type="paragraph" w:styleId="ListParagraph">
    <w:name w:val="List Paragraph"/>
    <w:basedOn w:val="Normal"/>
    <w:uiPriority w:val="34"/>
    <w:qFormat/>
    <w:rsid w:val="00291175"/>
    <w:pPr>
      <w:ind w:left="720"/>
      <w:contextualSpacing/>
    </w:pPr>
  </w:style>
  <w:style w:type="character" w:styleId="IntenseEmphasis">
    <w:name w:val="Intense Emphasis"/>
    <w:basedOn w:val="DefaultParagraphFont"/>
    <w:uiPriority w:val="21"/>
    <w:qFormat/>
    <w:rsid w:val="00291175"/>
    <w:rPr>
      <w:i/>
      <w:iCs/>
      <w:color w:val="0F4761" w:themeColor="accent1" w:themeShade="BF"/>
    </w:rPr>
  </w:style>
  <w:style w:type="paragraph" w:styleId="IntenseQuote">
    <w:name w:val="Intense Quote"/>
    <w:basedOn w:val="Normal"/>
    <w:next w:val="Normal"/>
    <w:link w:val="IntenseQuoteChar"/>
    <w:uiPriority w:val="30"/>
    <w:qFormat/>
    <w:rsid w:val="0029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75"/>
    <w:rPr>
      <w:i/>
      <w:iCs/>
      <w:color w:val="0F4761" w:themeColor="accent1" w:themeShade="BF"/>
    </w:rPr>
  </w:style>
  <w:style w:type="character" w:styleId="IntenseReference">
    <w:name w:val="Intense Reference"/>
    <w:basedOn w:val="DefaultParagraphFont"/>
    <w:uiPriority w:val="32"/>
    <w:qFormat/>
    <w:rsid w:val="00291175"/>
    <w:rPr>
      <w:b/>
      <w:bCs/>
      <w:smallCaps/>
      <w:color w:val="0F4761" w:themeColor="accent1" w:themeShade="BF"/>
      <w:spacing w:val="5"/>
    </w:rPr>
  </w:style>
  <w:style w:type="table" w:styleId="TableGrid">
    <w:name w:val="Table Grid"/>
    <w:basedOn w:val="TableNormal"/>
    <w:uiPriority w:val="39"/>
    <w:rsid w:val="0077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52BD"/>
    <w:pPr>
      <w:spacing w:after="0" w:line="240" w:lineRule="auto"/>
    </w:pPr>
  </w:style>
  <w:style w:type="character" w:styleId="CommentReference">
    <w:name w:val="annotation reference"/>
    <w:basedOn w:val="DefaultParagraphFont"/>
    <w:uiPriority w:val="99"/>
    <w:semiHidden/>
    <w:unhideWhenUsed/>
    <w:rsid w:val="005B4B84"/>
    <w:rPr>
      <w:sz w:val="16"/>
      <w:szCs w:val="16"/>
    </w:rPr>
  </w:style>
  <w:style w:type="paragraph" w:styleId="CommentText">
    <w:name w:val="annotation text"/>
    <w:basedOn w:val="Normal"/>
    <w:link w:val="CommentTextChar"/>
    <w:uiPriority w:val="99"/>
    <w:unhideWhenUsed/>
    <w:rsid w:val="005B4B84"/>
    <w:pPr>
      <w:spacing w:line="240" w:lineRule="auto"/>
    </w:pPr>
    <w:rPr>
      <w:sz w:val="20"/>
      <w:szCs w:val="20"/>
    </w:rPr>
  </w:style>
  <w:style w:type="character" w:customStyle="1" w:styleId="CommentTextChar">
    <w:name w:val="Comment Text Char"/>
    <w:basedOn w:val="DefaultParagraphFont"/>
    <w:link w:val="CommentText"/>
    <w:uiPriority w:val="99"/>
    <w:rsid w:val="005B4B84"/>
    <w:rPr>
      <w:sz w:val="20"/>
      <w:szCs w:val="20"/>
    </w:rPr>
  </w:style>
  <w:style w:type="paragraph" w:styleId="CommentSubject">
    <w:name w:val="annotation subject"/>
    <w:basedOn w:val="CommentText"/>
    <w:next w:val="CommentText"/>
    <w:link w:val="CommentSubjectChar"/>
    <w:uiPriority w:val="99"/>
    <w:semiHidden/>
    <w:unhideWhenUsed/>
    <w:rsid w:val="005B4B84"/>
    <w:rPr>
      <w:b/>
      <w:bCs/>
    </w:rPr>
  </w:style>
  <w:style w:type="character" w:customStyle="1" w:styleId="CommentSubjectChar">
    <w:name w:val="Comment Subject Char"/>
    <w:basedOn w:val="CommentTextChar"/>
    <w:link w:val="CommentSubject"/>
    <w:uiPriority w:val="99"/>
    <w:semiHidden/>
    <w:rsid w:val="005B4B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3733">
      <w:bodyDiv w:val="1"/>
      <w:marLeft w:val="0"/>
      <w:marRight w:val="0"/>
      <w:marTop w:val="0"/>
      <w:marBottom w:val="0"/>
      <w:divBdr>
        <w:top w:val="none" w:sz="0" w:space="0" w:color="auto"/>
        <w:left w:val="none" w:sz="0" w:space="0" w:color="auto"/>
        <w:bottom w:val="none" w:sz="0" w:space="0" w:color="auto"/>
        <w:right w:val="none" w:sz="0" w:space="0" w:color="auto"/>
      </w:divBdr>
      <w:divsChild>
        <w:div w:id="129246051">
          <w:marLeft w:val="0"/>
          <w:marRight w:val="0"/>
          <w:marTop w:val="0"/>
          <w:marBottom w:val="0"/>
          <w:divBdr>
            <w:top w:val="none" w:sz="0" w:space="0" w:color="auto"/>
            <w:left w:val="none" w:sz="0" w:space="0" w:color="auto"/>
            <w:bottom w:val="none" w:sz="0" w:space="0" w:color="auto"/>
            <w:right w:val="none" w:sz="0" w:space="0" w:color="auto"/>
          </w:divBdr>
        </w:div>
      </w:divsChild>
    </w:div>
    <w:div w:id="518468623">
      <w:bodyDiv w:val="1"/>
      <w:marLeft w:val="0"/>
      <w:marRight w:val="0"/>
      <w:marTop w:val="0"/>
      <w:marBottom w:val="0"/>
      <w:divBdr>
        <w:top w:val="none" w:sz="0" w:space="0" w:color="auto"/>
        <w:left w:val="none" w:sz="0" w:space="0" w:color="auto"/>
        <w:bottom w:val="none" w:sz="0" w:space="0" w:color="auto"/>
        <w:right w:val="none" w:sz="0" w:space="0" w:color="auto"/>
      </w:divBdr>
    </w:div>
    <w:div w:id="537546185">
      <w:bodyDiv w:val="1"/>
      <w:marLeft w:val="0"/>
      <w:marRight w:val="0"/>
      <w:marTop w:val="0"/>
      <w:marBottom w:val="0"/>
      <w:divBdr>
        <w:top w:val="none" w:sz="0" w:space="0" w:color="auto"/>
        <w:left w:val="none" w:sz="0" w:space="0" w:color="auto"/>
        <w:bottom w:val="none" w:sz="0" w:space="0" w:color="auto"/>
        <w:right w:val="none" w:sz="0" w:space="0" w:color="auto"/>
      </w:divBdr>
    </w:div>
    <w:div w:id="918438776">
      <w:bodyDiv w:val="1"/>
      <w:marLeft w:val="0"/>
      <w:marRight w:val="0"/>
      <w:marTop w:val="0"/>
      <w:marBottom w:val="0"/>
      <w:divBdr>
        <w:top w:val="none" w:sz="0" w:space="0" w:color="auto"/>
        <w:left w:val="none" w:sz="0" w:space="0" w:color="auto"/>
        <w:bottom w:val="none" w:sz="0" w:space="0" w:color="auto"/>
        <w:right w:val="none" w:sz="0" w:space="0" w:color="auto"/>
      </w:divBdr>
    </w:div>
    <w:div w:id="1015575466">
      <w:bodyDiv w:val="1"/>
      <w:marLeft w:val="0"/>
      <w:marRight w:val="0"/>
      <w:marTop w:val="0"/>
      <w:marBottom w:val="0"/>
      <w:divBdr>
        <w:top w:val="none" w:sz="0" w:space="0" w:color="auto"/>
        <w:left w:val="none" w:sz="0" w:space="0" w:color="auto"/>
        <w:bottom w:val="none" w:sz="0" w:space="0" w:color="auto"/>
        <w:right w:val="none" w:sz="0" w:space="0" w:color="auto"/>
      </w:divBdr>
      <w:divsChild>
        <w:div w:id="1268389414">
          <w:marLeft w:val="0"/>
          <w:marRight w:val="0"/>
          <w:marTop w:val="0"/>
          <w:marBottom w:val="0"/>
          <w:divBdr>
            <w:top w:val="none" w:sz="0" w:space="0" w:color="auto"/>
            <w:left w:val="none" w:sz="0" w:space="0" w:color="auto"/>
            <w:bottom w:val="none" w:sz="0" w:space="0" w:color="auto"/>
            <w:right w:val="none" w:sz="0" w:space="0" w:color="auto"/>
          </w:divBdr>
        </w:div>
      </w:divsChild>
    </w:div>
    <w:div w:id="1034110030">
      <w:bodyDiv w:val="1"/>
      <w:marLeft w:val="0"/>
      <w:marRight w:val="0"/>
      <w:marTop w:val="0"/>
      <w:marBottom w:val="0"/>
      <w:divBdr>
        <w:top w:val="none" w:sz="0" w:space="0" w:color="auto"/>
        <w:left w:val="none" w:sz="0" w:space="0" w:color="auto"/>
        <w:bottom w:val="none" w:sz="0" w:space="0" w:color="auto"/>
        <w:right w:val="none" w:sz="0" w:space="0" w:color="auto"/>
      </w:divBdr>
    </w:div>
    <w:div w:id="1358462034">
      <w:bodyDiv w:val="1"/>
      <w:marLeft w:val="0"/>
      <w:marRight w:val="0"/>
      <w:marTop w:val="0"/>
      <w:marBottom w:val="0"/>
      <w:divBdr>
        <w:top w:val="none" w:sz="0" w:space="0" w:color="auto"/>
        <w:left w:val="none" w:sz="0" w:space="0" w:color="auto"/>
        <w:bottom w:val="none" w:sz="0" w:space="0" w:color="auto"/>
        <w:right w:val="none" w:sz="0" w:space="0" w:color="auto"/>
      </w:divBdr>
    </w:div>
    <w:div w:id="15987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Linczenyiova</dc:creator>
  <cp:keywords/>
  <dc:description/>
  <cp:lastModifiedBy>Elena Linczenyiova</cp:lastModifiedBy>
  <cp:revision>5</cp:revision>
  <dcterms:created xsi:type="dcterms:W3CDTF">2025-02-18T08:37:00Z</dcterms:created>
  <dcterms:modified xsi:type="dcterms:W3CDTF">2025-02-24T13:16:00Z</dcterms:modified>
</cp:coreProperties>
</file>