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38B86" w14:textId="77777777" w:rsidR="000D40D7" w:rsidRDefault="000D40D7" w:rsidP="339379F0">
      <w:pPr>
        <w:jc w:val="center"/>
        <w:rPr>
          <w:b/>
          <w:bCs/>
          <w:sz w:val="32"/>
          <w:szCs w:val="32"/>
        </w:rPr>
      </w:pPr>
    </w:p>
    <w:p w14:paraId="62149B5F" w14:textId="77777777" w:rsidR="000D40D7" w:rsidRDefault="000D40D7" w:rsidP="339379F0">
      <w:pPr>
        <w:jc w:val="center"/>
        <w:rPr>
          <w:b/>
          <w:bCs/>
          <w:sz w:val="32"/>
          <w:szCs w:val="32"/>
        </w:rPr>
      </w:pPr>
    </w:p>
    <w:p w14:paraId="590E05A1" w14:textId="77777777" w:rsidR="000D40D7" w:rsidRDefault="000D40D7" w:rsidP="339379F0">
      <w:pPr>
        <w:jc w:val="center"/>
        <w:rPr>
          <w:b/>
          <w:bCs/>
          <w:sz w:val="32"/>
          <w:szCs w:val="32"/>
        </w:rPr>
      </w:pPr>
    </w:p>
    <w:p w14:paraId="78DADEB5" w14:textId="77777777" w:rsidR="000D40D7" w:rsidRDefault="000D40D7" w:rsidP="339379F0">
      <w:pPr>
        <w:jc w:val="center"/>
        <w:rPr>
          <w:b/>
          <w:bCs/>
          <w:sz w:val="32"/>
          <w:szCs w:val="32"/>
        </w:rPr>
      </w:pPr>
    </w:p>
    <w:p w14:paraId="308B6324" w14:textId="77777777" w:rsidR="000D40D7" w:rsidRDefault="000D40D7" w:rsidP="339379F0">
      <w:pPr>
        <w:jc w:val="center"/>
        <w:rPr>
          <w:b/>
          <w:bCs/>
          <w:sz w:val="32"/>
          <w:szCs w:val="32"/>
        </w:rPr>
      </w:pPr>
    </w:p>
    <w:p w14:paraId="344C2C2D" w14:textId="77777777" w:rsidR="000D40D7" w:rsidRDefault="000D40D7" w:rsidP="339379F0">
      <w:pPr>
        <w:jc w:val="center"/>
        <w:rPr>
          <w:b/>
          <w:bCs/>
          <w:sz w:val="32"/>
          <w:szCs w:val="32"/>
        </w:rPr>
      </w:pPr>
    </w:p>
    <w:p w14:paraId="5A323212" w14:textId="3412F33B" w:rsidR="00995B30" w:rsidRDefault="339379F0" w:rsidP="000D40D7">
      <w:pPr>
        <w:jc w:val="center"/>
        <w:rPr>
          <w:b/>
          <w:bCs/>
          <w:sz w:val="32"/>
          <w:szCs w:val="32"/>
        </w:rPr>
      </w:pPr>
      <w:r w:rsidRPr="339379F0">
        <w:rPr>
          <w:b/>
          <w:bCs/>
          <w:sz w:val="32"/>
          <w:szCs w:val="32"/>
        </w:rPr>
        <w:t>APPENDIX I</w:t>
      </w:r>
      <w:r w:rsidR="00AC3E46">
        <w:rPr>
          <w:b/>
          <w:bCs/>
          <w:sz w:val="32"/>
          <w:szCs w:val="32"/>
        </w:rPr>
        <w:t xml:space="preserve">II </w:t>
      </w:r>
      <w:r w:rsidR="00FF2E44">
        <w:rPr>
          <w:b/>
          <w:bCs/>
          <w:sz w:val="32"/>
          <w:szCs w:val="32"/>
        </w:rPr>
        <w:t xml:space="preserve">– LOT I </w:t>
      </w:r>
      <w:r w:rsidR="00D85A69">
        <w:rPr>
          <w:b/>
          <w:bCs/>
          <w:sz w:val="32"/>
          <w:szCs w:val="32"/>
        </w:rPr>
        <w:t xml:space="preserve">(award criterion nr </w:t>
      </w:r>
      <w:r w:rsidR="00BE5595">
        <w:rPr>
          <w:b/>
          <w:bCs/>
          <w:sz w:val="32"/>
          <w:szCs w:val="32"/>
        </w:rPr>
        <w:t>3)</w:t>
      </w:r>
    </w:p>
    <w:p w14:paraId="33096AF3" w14:textId="77777777" w:rsidR="000D40D7" w:rsidRDefault="000D40D7" w:rsidP="000D40D7">
      <w:pPr>
        <w:jc w:val="center"/>
      </w:pPr>
    </w:p>
    <w:p w14:paraId="1DC5D88D" w14:textId="21B755B7" w:rsidR="00BC010D" w:rsidRDefault="00E14C49" w:rsidP="007C2AE5">
      <w:pPr>
        <w:spacing w:line="360" w:lineRule="auto"/>
        <w:jc w:val="both"/>
      </w:pPr>
      <w:r>
        <w:t xml:space="preserve">This </w:t>
      </w:r>
      <w:r w:rsidRPr="00356DBE">
        <w:t>award criterion has a weight of 5%</w:t>
      </w:r>
      <w:r w:rsidR="00BC010D" w:rsidRPr="00356DBE">
        <w:t>. The Contracting Authority will measure the Contractor’s capacity to</w:t>
      </w:r>
      <w:r w:rsidR="00A714F5" w:rsidRPr="00356DBE">
        <w:t xml:space="preserve"> provide a breadth of services across Europe in line with ALDE Party’s mission as a European political party.</w:t>
      </w:r>
    </w:p>
    <w:p w14:paraId="75E0E6F7" w14:textId="4A11504B" w:rsidR="005F2335" w:rsidRDefault="339379F0" w:rsidP="007C2AE5">
      <w:pPr>
        <w:spacing w:line="360" w:lineRule="auto"/>
        <w:jc w:val="both"/>
      </w:pPr>
      <w:r w:rsidRPr="00CF06FA">
        <w:t>The tenderer should be able to guarantee a minimum sample of 1.000 completes per country per survey (1.500 completes per country per survey is the preferred size). The total number of available completes for each country are an award criterion, and so will be taken into account in the evaluation phase of this tender.</w:t>
      </w:r>
    </w:p>
    <w:p w14:paraId="38197987" w14:textId="356BAB72" w:rsidR="339379F0" w:rsidRDefault="339379F0" w:rsidP="339379F0">
      <w:pPr>
        <w:spacing w:line="360" w:lineRule="auto"/>
        <w:jc w:val="both"/>
      </w:pPr>
      <w:r>
        <w:t xml:space="preserve">All prices should be indicated in EUR and excluding VAT. </w:t>
      </w:r>
    </w:p>
    <w:p w14:paraId="6C72FF22" w14:textId="1445D9CC" w:rsidR="00756DD8" w:rsidRPr="00756DD8" w:rsidRDefault="00756DD8" w:rsidP="339379F0">
      <w:pPr>
        <w:spacing w:line="360" w:lineRule="auto"/>
        <w:jc w:val="both"/>
        <w:rPr>
          <w:b/>
          <w:bCs/>
        </w:rPr>
      </w:pPr>
      <w:r>
        <w:rPr>
          <w:b/>
          <w:bCs/>
        </w:rPr>
        <w:t>Evaluated Costs:</w:t>
      </w:r>
    </w:p>
    <w:tbl>
      <w:tblPr>
        <w:tblStyle w:val="TableGrid"/>
        <w:tblW w:w="8761" w:type="dxa"/>
        <w:tblLook w:val="04A0" w:firstRow="1" w:lastRow="0" w:firstColumn="1" w:lastColumn="0" w:noHBand="0" w:noVBand="1"/>
      </w:tblPr>
      <w:tblGrid>
        <w:gridCol w:w="4224"/>
        <w:gridCol w:w="4537"/>
      </w:tblGrid>
      <w:tr w:rsidR="00D85A69" w:rsidRPr="006E1EFF" w14:paraId="38E97545" w14:textId="5B97FA14" w:rsidTr="00EF08B0">
        <w:trPr>
          <w:trHeight w:val="56"/>
        </w:trPr>
        <w:tc>
          <w:tcPr>
            <w:tcW w:w="4224" w:type="dxa"/>
            <w:noWrap/>
            <w:vAlign w:val="center"/>
            <w:hideMark/>
          </w:tcPr>
          <w:p w14:paraId="1980C357" w14:textId="31C4E4E3" w:rsidR="00D85A69" w:rsidRPr="00306789" w:rsidRDefault="00D85A69" w:rsidP="00A65A48">
            <w:pPr>
              <w:jc w:val="center"/>
              <w:rPr>
                <w:b/>
                <w:bCs/>
              </w:rPr>
            </w:pPr>
            <w:r w:rsidRPr="00306789">
              <w:rPr>
                <w:b/>
                <w:bCs/>
              </w:rPr>
              <w:t>Country</w:t>
            </w:r>
          </w:p>
        </w:tc>
        <w:tc>
          <w:tcPr>
            <w:tcW w:w="4537" w:type="dxa"/>
            <w:noWrap/>
            <w:vAlign w:val="center"/>
            <w:hideMark/>
          </w:tcPr>
          <w:p w14:paraId="58A47A02" w14:textId="4B7A616C" w:rsidR="00D85A69" w:rsidRPr="00306789" w:rsidRDefault="00D85A69" w:rsidP="00A65A48">
            <w:pPr>
              <w:jc w:val="center"/>
              <w:rPr>
                <w:b/>
                <w:bCs/>
              </w:rPr>
            </w:pPr>
            <w:r w:rsidRPr="339379F0">
              <w:rPr>
                <w:b/>
                <w:bCs/>
              </w:rPr>
              <w:t>Panel size (total number of completes available)</w:t>
            </w:r>
          </w:p>
        </w:tc>
      </w:tr>
      <w:tr w:rsidR="00D85A69" w:rsidRPr="006E1EFF" w14:paraId="196A4B6A" w14:textId="3D49B46B" w:rsidTr="00EF08B0">
        <w:trPr>
          <w:trHeight w:val="56"/>
        </w:trPr>
        <w:tc>
          <w:tcPr>
            <w:tcW w:w="4224" w:type="dxa"/>
            <w:noWrap/>
            <w:hideMark/>
          </w:tcPr>
          <w:p w14:paraId="4CFFC695" w14:textId="77777777" w:rsidR="00D85A69" w:rsidRPr="006E1EFF" w:rsidRDefault="00D85A69" w:rsidP="00A65A48">
            <w:pPr>
              <w:jc w:val="center"/>
            </w:pPr>
            <w:r w:rsidRPr="006E1EFF">
              <w:t>Austria</w:t>
            </w:r>
          </w:p>
        </w:tc>
        <w:tc>
          <w:tcPr>
            <w:tcW w:w="4537" w:type="dxa"/>
            <w:noWrap/>
            <w:hideMark/>
          </w:tcPr>
          <w:p w14:paraId="36092F59" w14:textId="77777777" w:rsidR="00D85A69" w:rsidRPr="006E1EFF" w:rsidRDefault="00D85A69" w:rsidP="00A65A48"/>
        </w:tc>
      </w:tr>
      <w:tr w:rsidR="00D85A69" w:rsidRPr="006E1EFF" w14:paraId="731BA575" w14:textId="0BEF154A" w:rsidTr="00EF08B0">
        <w:trPr>
          <w:trHeight w:val="56"/>
        </w:trPr>
        <w:tc>
          <w:tcPr>
            <w:tcW w:w="4224" w:type="dxa"/>
            <w:noWrap/>
            <w:hideMark/>
          </w:tcPr>
          <w:p w14:paraId="27391D75" w14:textId="47FA27DE" w:rsidR="00D85A69" w:rsidRPr="006E1EFF" w:rsidRDefault="00D85A69" w:rsidP="00A65A48">
            <w:pPr>
              <w:jc w:val="center"/>
            </w:pPr>
            <w:r>
              <w:t>Belgium - Flanders</w:t>
            </w:r>
          </w:p>
        </w:tc>
        <w:tc>
          <w:tcPr>
            <w:tcW w:w="4537" w:type="dxa"/>
            <w:noWrap/>
            <w:hideMark/>
          </w:tcPr>
          <w:p w14:paraId="0E6C7D9D" w14:textId="77777777" w:rsidR="00D85A69" w:rsidRPr="006E1EFF" w:rsidRDefault="00D85A69" w:rsidP="00A65A48"/>
        </w:tc>
      </w:tr>
      <w:tr w:rsidR="00D85A69" w14:paraId="15427B15" w14:textId="31CB660F" w:rsidTr="00EF08B0">
        <w:trPr>
          <w:trHeight w:val="56"/>
        </w:trPr>
        <w:tc>
          <w:tcPr>
            <w:tcW w:w="4224" w:type="dxa"/>
            <w:noWrap/>
            <w:hideMark/>
          </w:tcPr>
          <w:p w14:paraId="4DC2BA26" w14:textId="776CCB60" w:rsidR="00D85A69" w:rsidRDefault="00D85A69" w:rsidP="00A65A48">
            <w:pPr>
              <w:jc w:val="center"/>
            </w:pPr>
            <w:r>
              <w:t>Belgium - Wallonia</w:t>
            </w:r>
          </w:p>
        </w:tc>
        <w:tc>
          <w:tcPr>
            <w:tcW w:w="4537" w:type="dxa"/>
            <w:noWrap/>
            <w:hideMark/>
          </w:tcPr>
          <w:p w14:paraId="00EEB551" w14:textId="3ECD75F8" w:rsidR="00D85A69" w:rsidRDefault="00D85A69" w:rsidP="00A65A48"/>
        </w:tc>
      </w:tr>
      <w:tr w:rsidR="00D85A69" w:rsidRPr="006E1EFF" w14:paraId="5EE4613D" w14:textId="74B0FD50" w:rsidTr="00EF08B0">
        <w:trPr>
          <w:trHeight w:val="56"/>
        </w:trPr>
        <w:tc>
          <w:tcPr>
            <w:tcW w:w="4224" w:type="dxa"/>
            <w:noWrap/>
            <w:hideMark/>
          </w:tcPr>
          <w:p w14:paraId="06A766E7" w14:textId="77777777" w:rsidR="00D85A69" w:rsidRPr="006E1EFF" w:rsidRDefault="00D85A69" w:rsidP="00A65A48">
            <w:pPr>
              <w:jc w:val="center"/>
            </w:pPr>
            <w:r w:rsidRPr="006E1EFF">
              <w:t>Bulgaria</w:t>
            </w:r>
          </w:p>
        </w:tc>
        <w:tc>
          <w:tcPr>
            <w:tcW w:w="4537" w:type="dxa"/>
            <w:noWrap/>
            <w:hideMark/>
          </w:tcPr>
          <w:p w14:paraId="6C2EEA6E" w14:textId="77777777" w:rsidR="00D85A69" w:rsidRPr="006E1EFF" w:rsidRDefault="00D85A69" w:rsidP="00A65A48"/>
        </w:tc>
      </w:tr>
      <w:tr w:rsidR="00D85A69" w:rsidRPr="006E1EFF" w14:paraId="56A9C8C2" w14:textId="6C410DBD" w:rsidTr="00EF08B0">
        <w:trPr>
          <w:trHeight w:val="56"/>
        </w:trPr>
        <w:tc>
          <w:tcPr>
            <w:tcW w:w="4224" w:type="dxa"/>
            <w:noWrap/>
            <w:hideMark/>
          </w:tcPr>
          <w:p w14:paraId="7A7354EC" w14:textId="77777777" w:rsidR="00D85A69" w:rsidRPr="006E1EFF" w:rsidRDefault="00D85A69" w:rsidP="00A65A48">
            <w:pPr>
              <w:jc w:val="center"/>
            </w:pPr>
            <w:r w:rsidRPr="006E1EFF">
              <w:t>Croatia</w:t>
            </w:r>
          </w:p>
        </w:tc>
        <w:tc>
          <w:tcPr>
            <w:tcW w:w="4537" w:type="dxa"/>
            <w:noWrap/>
            <w:hideMark/>
          </w:tcPr>
          <w:p w14:paraId="1D07FE0C" w14:textId="77777777" w:rsidR="00D85A69" w:rsidRPr="006E1EFF" w:rsidRDefault="00D85A69" w:rsidP="00A65A48"/>
        </w:tc>
      </w:tr>
      <w:tr w:rsidR="00D85A69" w:rsidRPr="006E1EFF" w14:paraId="1549C221" w14:textId="1FD95126" w:rsidTr="00EF08B0">
        <w:trPr>
          <w:trHeight w:val="56"/>
        </w:trPr>
        <w:tc>
          <w:tcPr>
            <w:tcW w:w="4224" w:type="dxa"/>
            <w:noWrap/>
            <w:hideMark/>
          </w:tcPr>
          <w:p w14:paraId="1AD9757A" w14:textId="36A8BDB7" w:rsidR="00D85A69" w:rsidRPr="006E1EFF" w:rsidRDefault="00D85A69" w:rsidP="00A65A48">
            <w:pPr>
              <w:jc w:val="center"/>
            </w:pPr>
            <w:r w:rsidRPr="00C907E0">
              <w:t>Czech Republic</w:t>
            </w:r>
          </w:p>
        </w:tc>
        <w:tc>
          <w:tcPr>
            <w:tcW w:w="4537" w:type="dxa"/>
            <w:noWrap/>
            <w:hideMark/>
          </w:tcPr>
          <w:p w14:paraId="7A4DC9F5" w14:textId="77777777" w:rsidR="00D85A69" w:rsidRPr="006E1EFF" w:rsidRDefault="00D85A69" w:rsidP="00A65A48"/>
        </w:tc>
      </w:tr>
      <w:tr w:rsidR="00D85A69" w:rsidRPr="006E1EFF" w14:paraId="579B5F99" w14:textId="103CEBEA" w:rsidTr="00EF08B0">
        <w:trPr>
          <w:trHeight w:val="56"/>
        </w:trPr>
        <w:tc>
          <w:tcPr>
            <w:tcW w:w="4224" w:type="dxa"/>
            <w:noWrap/>
            <w:hideMark/>
          </w:tcPr>
          <w:p w14:paraId="49A924DC" w14:textId="77777777" w:rsidR="00D85A69" w:rsidRPr="006E1EFF" w:rsidRDefault="00D85A69" w:rsidP="00A65A48">
            <w:pPr>
              <w:jc w:val="center"/>
            </w:pPr>
            <w:r w:rsidRPr="006E1EFF">
              <w:t>Denmark</w:t>
            </w:r>
          </w:p>
        </w:tc>
        <w:tc>
          <w:tcPr>
            <w:tcW w:w="4537" w:type="dxa"/>
            <w:noWrap/>
            <w:hideMark/>
          </w:tcPr>
          <w:p w14:paraId="586FE46F" w14:textId="77777777" w:rsidR="00D85A69" w:rsidRPr="006E1EFF" w:rsidRDefault="00D85A69" w:rsidP="00A65A48"/>
        </w:tc>
      </w:tr>
      <w:tr w:rsidR="00D85A69" w:rsidRPr="006E1EFF" w14:paraId="0311D4E0" w14:textId="2F3BDED4" w:rsidTr="00EF08B0">
        <w:trPr>
          <w:trHeight w:val="56"/>
        </w:trPr>
        <w:tc>
          <w:tcPr>
            <w:tcW w:w="4224" w:type="dxa"/>
            <w:noWrap/>
            <w:hideMark/>
          </w:tcPr>
          <w:p w14:paraId="7EAF5249" w14:textId="77777777" w:rsidR="00D85A69" w:rsidRPr="006E1EFF" w:rsidRDefault="00D85A69" w:rsidP="00A65A48">
            <w:pPr>
              <w:jc w:val="center"/>
            </w:pPr>
            <w:r w:rsidRPr="006E1EFF">
              <w:t>Estonia</w:t>
            </w:r>
          </w:p>
        </w:tc>
        <w:tc>
          <w:tcPr>
            <w:tcW w:w="4537" w:type="dxa"/>
            <w:noWrap/>
            <w:hideMark/>
          </w:tcPr>
          <w:p w14:paraId="14DD2645" w14:textId="77777777" w:rsidR="00D85A69" w:rsidRPr="006E1EFF" w:rsidRDefault="00D85A69" w:rsidP="00A65A48"/>
        </w:tc>
      </w:tr>
      <w:tr w:rsidR="00D85A69" w:rsidRPr="006E1EFF" w14:paraId="6D8F4464" w14:textId="35CC11F6" w:rsidTr="00EF08B0">
        <w:trPr>
          <w:trHeight w:val="56"/>
        </w:trPr>
        <w:tc>
          <w:tcPr>
            <w:tcW w:w="4224" w:type="dxa"/>
            <w:noWrap/>
            <w:hideMark/>
          </w:tcPr>
          <w:p w14:paraId="5E204481" w14:textId="77777777" w:rsidR="00D85A69" w:rsidRPr="006E1EFF" w:rsidRDefault="00D85A69" w:rsidP="00A65A48">
            <w:pPr>
              <w:jc w:val="center"/>
            </w:pPr>
            <w:r w:rsidRPr="006E1EFF">
              <w:t>Finland</w:t>
            </w:r>
          </w:p>
        </w:tc>
        <w:tc>
          <w:tcPr>
            <w:tcW w:w="4537" w:type="dxa"/>
            <w:noWrap/>
            <w:hideMark/>
          </w:tcPr>
          <w:p w14:paraId="33A8CB62" w14:textId="77777777" w:rsidR="00D85A69" w:rsidRPr="006E1EFF" w:rsidRDefault="00D85A69" w:rsidP="00A65A48"/>
        </w:tc>
      </w:tr>
      <w:tr w:rsidR="00D85A69" w:rsidRPr="006E1EFF" w14:paraId="31267C07" w14:textId="7403D547" w:rsidTr="00EF08B0">
        <w:trPr>
          <w:trHeight w:val="56"/>
        </w:trPr>
        <w:tc>
          <w:tcPr>
            <w:tcW w:w="4224" w:type="dxa"/>
            <w:noWrap/>
            <w:hideMark/>
          </w:tcPr>
          <w:p w14:paraId="2C3FAFB5" w14:textId="77777777" w:rsidR="00D85A69" w:rsidRPr="006E1EFF" w:rsidRDefault="00D85A69" w:rsidP="00A65A48">
            <w:pPr>
              <w:jc w:val="center"/>
            </w:pPr>
            <w:r w:rsidRPr="006E1EFF">
              <w:t>France</w:t>
            </w:r>
          </w:p>
        </w:tc>
        <w:tc>
          <w:tcPr>
            <w:tcW w:w="4537" w:type="dxa"/>
            <w:noWrap/>
            <w:hideMark/>
          </w:tcPr>
          <w:p w14:paraId="399C02DC" w14:textId="77777777" w:rsidR="00D85A69" w:rsidRPr="006E1EFF" w:rsidRDefault="00D85A69" w:rsidP="00A65A48"/>
        </w:tc>
      </w:tr>
      <w:tr w:rsidR="00D85A69" w:rsidRPr="006E1EFF" w14:paraId="7DD256EB" w14:textId="215E516E" w:rsidTr="00EF08B0">
        <w:trPr>
          <w:trHeight w:val="56"/>
        </w:trPr>
        <w:tc>
          <w:tcPr>
            <w:tcW w:w="4224" w:type="dxa"/>
            <w:noWrap/>
            <w:hideMark/>
          </w:tcPr>
          <w:p w14:paraId="4A55C12C" w14:textId="77777777" w:rsidR="00D85A69" w:rsidRPr="006E1EFF" w:rsidRDefault="00D85A69" w:rsidP="00A65A48">
            <w:pPr>
              <w:jc w:val="center"/>
            </w:pPr>
            <w:r w:rsidRPr="006E1EFF">
              <w:t>Germany</w:t>
            </w:r>
          </w:p>
        </w:tc>
        <w:tc>
          <w:tcPr>
            <w:tcW w:w="4537" w:type="dxa"/>
            <w:noWrap/>
            <w:hideMark/>
          </w:tcPr>
          <w:p w14:paraId="0188F2AC" w14:textId="77777777" w:rsidR="00D85A69" w:rsidRPr="006E1EFF" w:rsidRDefault="00D85A69" w:rsidP="00A65A48"/>
        </w:tc>
      </w:tr>
      <w:tr w:rsidR="00D85A69" w:rsidRPr="006E1EFF" w14:paraId="58722D72" w14:textId="53BF208D" w:rsidTr="00EF08B0">
        <w:trPr>
          <w:trHeight w:val="56"/>
        </w:trPr>
        <w:tc>
          <w:tcPr>
            <w:tcW w:w="4224" w:type="dxa"/>
            <w:noWrap/>
          </w:tcPr>
          <w:p w14:paraId="299C1308" w14:textId="1577FA09" w:rsidR="00D85A69" w:rsidRPr="006E1EFF" w:rsidRDefault="00D85A69" w:rsidP="00A65A48">
            <w:pPr>
              <w:jc w:val="center"/>
            </w:pPr>
            <w:r>
              <w:t>Greece</w:t>
            </w:r>
          </w:p>
        </w:tc>
        <w:tc>
          <w:tcPr>
            <w:tcW w:w="4537" w:type="dxa"/>
            <w:noWrap/>
          </w:tcPr>
          <w:p w14:paraId="1308ECD4" w14:textId="77777777" w:rsidR="00D85A69" w:rsidRPr="006E1EFF" w:rsidRDefault="00D85A69" w:rsidP="00A65A48"/>
        </w:tc>
      </w:tr>
      <w:tr w:rsidR="00D85A69" w:rsidRPr="006E1EFF" w14:paraId="1990991A" w14:textId="4B0050C2" w:rsidTr="00EF08B0">
        <w:trPr>
          <w:trHeight w:val="56"/>
        </w:trPr>
        <w:tc>
          <w:tcPr>
            <w:tcW w:w="4224" w:type="dxa"/>
            <w:noWrap/>
            <w:hideMark/>
          </w:tcPr>
          <w:p w14:paraId="0825ED42" w14:textId="77777777" w:rsidR="00D85A69" w:rsidRPr="006E1EFF" w:rsidRDefault="00D85A69" w:rsidP="00A65A48">
            <w:pPr>
              <w:jc w:val="center"/>
            </w:pPr>
            <w:r w:rsidRPr="006E1EFF">
              <w:t>Hungary</w:t>
            </w:r>
          </w:p>
        </w:tc>
        <w:tc>
          <w:tcPr>
            <w:tcW w:w="4537" w:type="dxa"/>
            <w:noWrap/>
            <w:hideMark/>
          </w:tcPr>
          <w:p w14:paraId="02E80190" w14:textId="77777777" w:rsidR="00D85A69" w:rsidRPr="006E1EFF" w:rsidRDefault="00D85A69" w:rsidP="00A65A48"/>
        </w:tc>
      </w:tr>
      <w:tr w:rsidR="00D85A69" w:rsidRPr="006E1EFF" w14:paraId="0E8D3E6C" w14:textId="2413DB6B" w:rsidTr="00EF08B0">
        <w:trPr>
          <w:trHeight w:val="56"/>
        </w:trPr>
        <w:tc>
          <w:tcPr>
            <w:tcW w:w="4224" w:type="dxa"/>
            <w:noWrap/>
            <w:hideMark/>
          </w:tcPr>
          <w:p w14:paraId="62C844DB" w14:textId="77777777" w:rsidR="00D85A69" w:rsidRPr="006E1EFF" w:rsidRDefault="00D85A69" w:rsidP="00A65A48">
            <w:pPr>
              <w:jc w:val="center"/>
            </w:pPr>
            <w:r w:rsidRPr="006E1EFF">
              <w:t>Ireland</w:t>
            </w:r>
          </w:p>
        </w:tc>
        <w:tc>
          <w:tcPr>
            <w:tcW w:w="4537" w:type="dxa"/>
            <w:noWrap/>
            <w:hideMark/>
          </w:tcPr>
          <w:p w14:paraId="69BCE43F" w14:textId="77777777" w:rsidR="00D85A69" w:rsidRPr="006E1EFF" w:rsidRDefault="00D85A69" w:rsidP="00A65A48"/>
        </w:tc>
      </w:tr>
      <w:tr w:rsidR="00D85A69" w:rsidRPr="006E1EFF" w14:paraId="60EB17A2" w14:textId="1D4E3D2C" w:rsidTr="00EF08B0">
        <w:trPr>
          <w:trHeight w:val="56"/>
        </w:trPr>
        <w:tc>
          <w:tcPr>
            <w:tcW w:w="4224" w:type="dxa"/>
            <w:noWrap/>
            <w:hideMark/>
          </w:tcPr>
          <w:p w14:paraId="5BA08089" w14:textId="77777777" w:rsidR="00D85A69" w:rsidRPr="006E1EFF" w:rsidRDefault="00D85A69" w:rsidP="00A65A48">
            <w:pPr>
              <w:jc w:val="center"/>
            </w:pPr>
            <w:r w:rsidRPr="006E1EFF">
              <w:t>Italy</w:t>
            </w:r>
          </w:p>
        </w:tc>
        <w:tc>
          <w:tcPr>
            <w:tcW w:w="4537" w:type="dxa"/>
            <w:noWrap/>
            <w:hideMark/>
          </w:tcPr>
          <w:p w14:paraId="5D56AB00" w14:textId="77777777" w:rsidR="00D85A69" w:rsidRPr="006E1EFF" w:rsidRDefault="00D85A69" w:rsidP="00A65A48"/>
        </w:tc>
      </w:tr>
      <w:tr w:rsidR="00D85A69" w:rsidRPr="006E1EFF" w14:paraId="4CAA9A8C" w14:textId="4944E353" w:rsidTr="00EF08B0">
        <w:trPr>
          <w:trHeight w:val="56"/>
        </w:trPr>
        <w:tc>
          <w:tcPr>
            <w:tcW w:w="4224" w:type="dxa"/>
            <w:noWrap/>
            <w:hideMark/>
          </w:tcPr>
          <w:p w14:paraId="1AF1A299" w14:textId="77777777" w:rsidR="00D85A69" w:rsidRPr="006E1EFF" w:rsidRDefault="00D85A69" w:rsidP="00A65A48">
            <w:pPr>
              <w:jc w:val="center"/>
            </w:pPr>
            <w:r w:rsidRPr="006E1EFF">
              <w:t>Latvia</w:t>
            </w:r>
          </w:p>
        </w:tc>
        <w:tc>
          <w:tcPr>
            <w:tcW w:w="4537" w:type="dxa"/>
            <w:noWrap/>
            <w:hideMark/>
          </w:tcPr>
          <w:p w14:paraId="2CAB8F71" w14:textId="77777777" w:rsidR="00D85A69" w:rsidRPr="006E1EFF" w:rsidRDefault="00D85A69" w:rsidP="00A65A48"/>
        </w:tc>
      </w:tr>
      <w:tr w:rsidR="00D85A69" w:rsidRPr="006E1EFF" w14:paraId="323A10A3" w14:textId="5F3AEF91" w:rsidTr="00EF08B0">
        <w:trPr>
          <w:trHeight w:val="56"/>
        </w:trPr>
        <w:tc>
          <w:tcPr>
            <w:tcW w:w="4224" w:type="dxa"/>
            <w:noWrap/>
            <w:hideMark/>
          </w:tcPr>
          <w:p w14:paraId="47F7C50D" w14:textId="77777777" w:rsidR="00D85A69" w:rsidRPr="006E1EFF" w:rsidRDefault="00D85A69" w:rsidP="00A65A48">
            <w:pPr>
              <w:jc w:val="center"/>
            </w:pPr>
            <w:r w:rsidRPr="006E1EFF">
              <w:t>Lithuania</w:t>
            </w:r>
          </w:p>
        </w:tc>
        <w:tc>
          <w:tcPr>
            <w:tcW w:w="4537" w:type="dxa"/>
            <w:noWrap/>
            <w:hideMark/>
          </w:tcPr>
          <w:p w14:paraId="09919CD3" w14:textId="77777777" w:rsidR="00D85A69" w:rsidRPr="006E1EFF" w:rsidRDefault="00D85A69" w:rsidP="00A65A48"/>
        </w:tc>
      </w:tr>
      <w:tr w:rsidR="00D85A69" w:rsidRPr="006E1EFF" w14:paraId="43948538" w14:textId="3A667B96" w:rsidTr="00EF08B0">
        <w:trPr>
          <w:trHeight w:val="56"/>
        </w:trPr>
        <w:tc>
          <w:tcPr>
            <w:tcW w:w="4224" w:type="dxa"/>
            <w:noWrap/>
          </w:tcPr>
          <w:p w14:paraId="2D637D1A" w14:textId="72B98129" w:rsidR="00D85A69" w:rsidRDefault="00D85A69" w:rsidP="00A65A48">
            <w:pPr>
              <w:jc w:val="center"/>
            </w:pPr>
            <w:r>
              <w:t>The Netherlands</w:t>
            </w:r>
          </w:p>
        </w:tc>
        <w:tc>
          <w:tcPr>
            <w:tcW w:w="4537" w:type="dxa"/>
            <w:noWrap/>
          </w:tcPr>
          <w:p w14:paraId="5CC3189F" w14:textId="77777777" w:rsidR="00D85A69" w:rsidRPr="006E1EFF" w:rsidRDefault="00D85A69" w:rsidP="00A65A48"/>
        </w:tc>
      </w:tr>
      <w:tr w:rsidR="00D85A69" w:rsidRPr="006E1EFF" w14:paraId="62948B77" w14:textId="27404B03" w:rsidTr="00EF08B0">
        <w:trPr>
          <w:trHeight w:val="56"/>
        </w:trPr>
        <w:tc>
          <w:tcPr>
            <w:tcW w:w="4224" w:type="dxa"/>
            <w:noWrap/>
            <w:hideMark/>
          </w:tcPr>
          <w:p w14:paraId="1FDA7268" w14:textId="77777777" w:rsidR="00D85A69" w:rsidRPr="006E1EFF" w:rsidRDefault="00D85A69" w:rsidP="00A65A48">
            <w:pPr>
              <w:jc w:val="center"/>
            </w:pPr>
            <w:r w:rsidRPr="006E1EFF">
              <w:t>Norway</w:t>
            </w:r>
          </w:p>
        </w:tc>
        <w:tc>
          <w:tcPr>
            <w:tcW w:w="4537" w:type="dxa"/>
            <w:noWrap/>
            <w:hideMark/>
          </w:tcPr>
          <w:p w14:paraId="7FF484B8" w14:textId="340E768C" w:rsidR="00D85A69" w:rsidRPr="006E1EFF" w:rsidRDefault="00D85A69" w:rsidP="00A65A48"/>
        </w:tc>
      </w:tr>
      <w:tr w:rsidR="00D85A69" w:rsidRPr="006E1EFF" w14:paraId="731C6669" w14:textId="41677349" w:rsidTr="00EF08B0">
        <w:trPr>
          <w:trHeight w:val="56"/>
        </w:trPr>
        <w:tc>
          <w:tcPr>
            <w:tcW w:w="4224" w:type="dxa"/>
            <w:noWrap/>
            <w:hideMark/>
          </w:tcPr>
          <w:p w14:paraId="77B7418C" w14:textId="77777777" w:rsidR="00D85A69" w:rsidRPr="006E1EFF" w:rsidRDefault="00D85A69" w:rsidP="00A65A48">
            <w:pPr>
              <w:jc w:val="center"/>
            </w:pPr>
            <w:r w:rsidRPr="006E1EFF">
              <w:t>Poland</w:t>
            </w:r>
          </w:p>
        </w:tc>
        <w:tc>
          <w:tcPr>
            <w:tcW w:w="4537" w:type="dxa"/>
            <w:noWrap/>
            <w:hideMark/>
          </w:tcPr>
          <w:p w14:paraId="4A9C8EBB" w14:textId="77777777" w:rsidR="00D85A69" w:rsidRPr="006E1EFF" w:rsidRDefault="00D85A69" w:rsidP="00A65A48"/>
        </w:tc>
      </w:tr>
      <w:tr w:rsidR="00D85A69" w:rsidRPr="006E1EFF" w14:paraId="592D1297" w14:textId="364C16D7" w:rsidTr="00EF08B0">
        <w:trPr>
          <w:trHeight w:val="56"/>
        </w:trPr>
        <w:tc>
          <w:tcPr>
            <w:tcW w:w="4224" w:type="dxa"/>
            <w:noWrap/>
            <w:hideMark/>
          </w:tcPr>
          <w:p w14:paraId="2391B91E" w14:textId="77777777" w:rsidR="00D85A69" w:rsidRPr="006E1EFF" w:rsidRDefault="00D85A69" w:rsidP="00A65A48">
            <w:pPr>
              <w:jc w:val="center"/>
            </w:pPr>
            <w:r w:rsidRPr="006E1EFF">
              <w:lastRenderedPageBreak/>
              <w:t>Portugal</w:t>
            </w:r>
          </w:p>
        </w:tc>
        <w:tc>
          <w:tcPr>
            <w:tcW w:w="4537" w:type="dxa"/>
            <w:noWrap/>
            <w:hideMark/>
          </w:tcPr>
          <w:p w14:paraId="07D6DEC6" w14:textId="77777777" w:rsidR="00D85A69" w:rsidRPr="006E1EFF" w:rsidRDefault="00D85A69" w:rsidP="00A65A48"/>
        </w:tc>
      </w:tr>
      <w:tr w:rsidR="00D85A69" w:rsidRPr="006E1EFF" w14:paraId="3AD6A18C" w14:textId="7C8BEC5B" w:rsidTr="00EF08B0">
        <w:trPr>
          <w:trHeight w:val="56"/>
        </w:trPr>
        <w:tc>
          <w:tcPr>
            <w:tcW w:w="4224" w:type="dxa"/>
            <w:noWrap/>
            <w:hideMark/>
          </w:tcPr>
          <w:p w14:paraId="312F21B1" w14:textId="77777777" w:rsidR="00D85A69" w:rsidRPr="006E1EFF" w:rsidRDefault="00D85A69" w:rsidP="00A65A48">
            <w:pPr>
              <w:jc w:val="center"/>
            </w:pPr>
            <w:r w:rsidRPr="006E1EFF">
              <w:t>Romania</w:t>
            </w:r>
          </w:p>
        </w:tc>
        <w:tc>
          <w:tcPr>
            <w:tcW w:w="4537" w:type="dxa"/>
            <w:noWrap/>
            <w:hideMark/>
          </w:tcPr>
          <w:p w14:paraId="5976BA51" w14:textId="77777777" w:rsidR="00D85A69" w:rsidRPr="006E1EFF" w:rsidRDefault="00D85A69" w:rsidP="00A65A48"/>
        </w:tc>
      </w:tr>
      <w:tr w:rsidR="00D85A69" w:rsidRPr="006E1EFF" w14:paraId="2AD843E0" w14:textId="460151B0" w:rsidTr="00EF08B0">
        <w:trPr>
          <w:trHeight w:val="56"/>
        </w:trPr>
        <w:tc>
          <w:tcPr>
            <w:tcW w:w="4224" w:type="dxa"/>
            <w:noWrap/>
            <w:hideMark/>
          </w:tcPr>
          <w:p w14:paraId="3A5D8CF4" w14:textId="77777777" w:rsidR="00D85A69" w:rsidRPr="006E1EFF" w:rsidRDefault="00D85A69" w:rsidP="00A65A48">
            <w:pPr>
              <w:jc w:val="center"/>
            </w:pPr>
            <w:r w:rsidRPr="006E1EFF">
              <w:t>Slovakia</w:t>
            </w:r>
          </w:p>
        </w:tc>
        <w:tc>
          <w:tcPr>
            <w:tcW w:w="4537" w:type="dxa"/>
            <w:noWrap/>
            <w:hideMark/>
          </w:tcPr>
          <w:p w14:paraId="2AE83F7C" w14:textId="77777777" w:rsidR="00D85A69" w:rsidRPr="006E1EFF" w:rsidRDefault="00D85A69" w:rsidP="00A65A48"/>
        </w:tc>
      </w:tr>
      <w:tr w:rsidR="00D85A69" w:rsidRPr="006E1EFF" w14:paraId="42442C05" w14:textId="5B0EB655" w:rsidTr="00EF08B0">
        <w:trPr>
          <w:trHeight w:val="56"/>
        </w:trPr>
        <w:tc>
          <w:tcPr>
            <w:tcW w:w="4224" w:type="dxa"/>
            <w:noWrap/>
            <w:hideMark/>
          </w:tcPr>
          <w:p w14:paraId="45B0BB52" w14:textId="77777777" w:rsidR="00D85A69" w:rsidRPr="006E1EFF" w:rsidRDefault="00D85A69" w:rsidP="00A65A48">
            <w:pPr>
              <w:jc w:val="center"/>
            </w:pPr>
            <w:r w:rsidRPr="006E1EFF">
              <w:t>Slovenia</w:t>
            </w:r>
          </w:p>
        </w:tc>
        <w:tc>
          <w:tcPr>
            <w:tcW w:w="4537" w:type="dxa"/>
            <w:noWrap/>
            <w:hideMark/>
          </w:tcPr>
          <w:p w14:paraId="65BA971D" w14:textId="77777777" w:rsidR="00D85A69" w:rsidRPr="006E1EFF" w:rsidRDefault="00D85A69" w:rsidP="00A65A48"/>
        </w:tc>
      </w:tr>
      <w:tr w:rsidR="00D85A69" w:rsidRPr="006E1EFF" w14:paraId="0E3CEFFF" w14:textId="3D93B246" w:rsidTr="00EF08B0">
        <w:trPr>
          <w:trHeight w:val="56"/>
        </w:trPr>
        <w:tc>
          <w:tcPr>
            <w:tcW w:w="4224" w:type="dxa"/>
            <w:noWrap/>
            <w:hideMark/>
          </w:tcPr>
          <w:p w14:paraId="4C5998A7" w14:textId="77777777" w:rsidR="00D85A69" w:rsidRPr="006E1EFF" w:rsidRDefault="00D85A69" w:rsidP="00A65A48">
            <w:pPr>
              <w:jc w:val="center"/>
            </w:pPr>
            <w:r w:rsidRPr="006E1EFF">
              <w:t>Spain</w:t>
            </w:r>
          </w:p>
        </w:tc>
        <w:tc>
          <w:tcPr>
            <w:tcW w:w="4537" w:type="dxa"/>
            <w:noWrap/>
            <w:hideMark/>
          </w:tcPr>
          <w:p w14:paraId="1700A169" w14:textId="77777777" w:rsidR="00D85A69" w:rsidRPr="006E1EFF" w:rsidRDefault="00D85A69" w:rsidP="00A65A48"/>
        </w:tc>
      </w:tr>
      <w:tr w:rsidR="00D85A69" w:rsidRPr="006E1EFF" w14:paraId="38EB511D" w14:textId="1A3E3883" w:rsidTr="00EF08B0">
        <w:trPr>
          <w:trHeight w:val="56"/>
        </w:trPr>
        <w:tc>
          <w:tcPr>
            <w:tcW w:w="4224" w:type="dxa"/>
            <w:noWrap/>
            <w:hideMark/>
          </w:tcPr>
          <w:p w14:paraId="52CFBB9D" w14:textId="77777777" w:rsidR="00D85A69" w:rsidRPr="006E1EFF" w:rsidRDefault="00D85A69" w:rsidP="00A65A48">
            <w:pPr>
              <w:jc w:val="center"/>
            </w:pPr>
            <w:r w:rsidRPr="006E1EFF">
              <w:t>Sweden</w:t>
            </w:r>
          </w:p>
        </w:tc>
        <w:tc>
          <w:tcPr>
            <w:tcW w:w="4537" w:type="dxa"/>
            <w:noWrap/>
            <w:hideMark/>
          </w:tcPr>
          <w:p w14:paraId="45B12BD4" w14:textId="5988ADB3" w:rsidR="00D85A69" w:rsidRPr="006E1EFF" w:rsidRDefault="00D85A69" w:rsidP="00A65A48"/>
        </w:tc>
      </w:tr>
      <w:tr w:rsidR="00D85A69" w:rsidRPr="006E1EFF" w14:paraId="169D2153" w14:textId="79177BAD" w:rsidTr="00EF08B0">
        <w:trPr>
          <w:trHeight w:val="56"/>
        </w:trPr>
        <w:tc>
          <w:tcPr>
            <w:tcW w:w="4224" w:type="dxa"/>
            <w:noWrap/>
            <w:hideMark/>
          </w:tcPr>
          <w:p w14:paraId="36938AFF" w14:textId="77777777" w:rsidR="00D85A69" w:rsidRPr="006E1EFF" w:rsidRDefault="00D85A69" w:rsidP="00A65A48">
            <w:pPr>
              <w:jc w:val="center"/>
            </w:pPr>
            <w:r w:rsidRPr="006E1EFF">
              <w:t>Switzerland</w:t>
            </w:r>
          </w:p>
        </w:tc>
        <w:tc>
          <w:tcPr>
            <w:tcW w:w="4537" w:type="dxa"/>
            <w:noWrap/>
            <w:hideMark/>
          </w:tcPr>
          <w:p w14:paraId="4A360CFD" w14:textId="77777777" w:rsidR="00D85A69" w:rsidRPr="006E1EFF" w:rsidRDefault="00D85A69" w:rsidP="00A65A48"/>
        </w:tc>
      </w:tr>
      <w:tr w:rsidR="00D85A69" w:rsidRPr="006E1EFF" w14:paraId="4321E1DB" w14:textId="608769ED" w:rsidTr="00EF08B0">
        <w:trPr>
          <w:trHeight w:val="56"/>
        </w:trPr>
        <w:tc>
          <w:tcPr>
            <w:tcW w:w="4224" w:type="dxa"/>
            <w:noWrap/>
            <w:hideMark/>
          </w:tcPr>
          <w:p w14:paraId="3E856F57" w14:textId="77777777" w:rsidR="00D85A69" w:rsidRPr="006E1EFF" w:rsidRDefault="00D85A69" w:rsidP="00A65A48">
            <w:pPr>
              <w:jc w:val="center"/>
            </w:pPr>
            <w:r w:rsidRPr="006E1EFF">
              <w:t>United Kingdom</w:t>
            </w:r>
          </w:p>
        </w:tc>
        <w:tc>
          <w:tcPr>
            <w:tcW w:w="4537" w:type="dxa"/>
            <w:noWrap/>
            <w:hideMark/>
          </w:tcPr>
          <w:p w14:paraId="370B2F49" w14:textId="77777777" w:rsidR="00D85A69" w:rsidRPr="006E1EFF" w:rsidRDefault="00D85A69" w:rsidP="00A65A48"/>
        </w:tc>
      </w:tr>
    </w:tbl>
    <w:p w14:paraId="6103C894" w14:textId="0B451160" w:rsidR="339379F0" w:rsidRDefault="339379F0" w:rsidP="339379F0"/>
    <w:p w14:paraId="29C962CD" w14:textId="77777777" w:rsidR="0073760B" w:rsidRPr="00E1791F" w:rsidRDefault="0073760B" w:rsidP="0073760B"/>
    <w:p w14:paraId="173B02F1" w14:textId="085D7B97" w:rsidR="009F3CD2" w:rsidRDefault="009F3CD2" w:rsidP="339379F0">
      <w:r w:rsidRPr="009F3CD2">
        <w:t>Date and signature of the Tenderer's Legal Representative</w:t>
      </w:r>
    </w:p>
    <w:p w14:paraId="0767AB2B" w14:textId="65C1DE8C" w:rsidR="009F3CD2" w:rsidRDefault="009F3CD2" w:rsidP="339379F0">
      <w:r>
        <w:rPr>
          <w:noProof/>
        </w:rPr>
        <mc:AlternateContent>
          <mc:Choice Requires="wps">
            <w:drawing>
              <wp:anchor distT="45720" distB="45720" distL="114300" distR="114300" simplePos="0" relativeHeight="251659264" behindDoc="0" locked="0" layoutInCell="1" allowOverlap="1" wp14:anchorId="59838D5B" wp14:editId="2CB1D2C0">
                <wp:simplePos x="0" y="0"/>
                <wp:positionH relativeFrom="margin">
                  <wp:align>left</wp:align>
                </wp:positionH>
                <wp:positionV relativeFrom="paragraph">
                  <wp:posOffset>183515</wp:posOffset>
                </wp:positionV>
                <wp:extent cx="3333750" cy="1057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057275"/>
                        </a:xfrm>
                        <a:prstGeom prst="rect">
                          <a:avLst/>
                        </a:prstGeom>
                        <a:solidFill>
                          <a:srgbClr val="FFFFFF"/>
                        </a:solidFill>
                        <a:ln w="9525">
                          <a:solidFill>
                            <a:srgbClr val="000000"/>
                          </a:solidFill>
                          <a:miter lim="800000"/>
                          <a:headEnd/>
                          <a:tailEnd/>
                        </a:ln>
                      </wps:spPr>
                      <wps:txbx>
                        <w:txbxContent>
                          <w:p w14:paraId="4B0968E3" w14:textId="3CEEE0AC" w:rsidR="009F3CD2" w:rsidRDefault="009F3C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838D5B" id="_x0000_t202" coordsize="21600,21600" o:spt="202" path="m,l,21600r21600,l21600,xe">
                <v:stroke joinstyle="miter"/>
                <v:path gradientshapeok="t" o:connecttype="rect"/>
              </v:shapetype>
              <v:shape id="Text Box 2" o:spid="_x0000_s1026" type="#_x0000_t202" style="position:absolute;margin-left:0;margin-top:14.45pt;width:262.5pt;height:83.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">
                <v:textbox>
                  <w:txbxContent>
                    <w:p w14:paraId="4B0968E3" w14:textId="3CEEE0AC" w:rsidR="009F3CD2" w:rsidRDefault="009F3CD2"/>
                  </w:txbxContent>
                </v:textbox>
                <w10:wrap type="square" anchorx="margin"/>
              </v:shape>
            </w:pict>
          </mc:Fallback>
        </mc:AlternateContent>
      </w:r>
    </w:p>
    <w:sectPr w:rsidR="009F3CD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C6FD1" w14:textId="77777777" w:rsidR="00853C16" w:rsidRDefault="00853C16" w:rsidP="00653593">
      <w:r>
        <w:separator/>
      </w:r>
    </w:p>
  </w:endnote>
  <w:endnote w:type="continuationSeparator" w:id="0">
    <w:p w14:paraId="6241787B" w14:textId="77777777" w:rsidR="00853C16" w:rsidRDefault="00853C16" w:rsidP="00653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5A5CD" w14:textId="77777777" w:rsidR="00535A3E" w:rsidRPr="00F94886" w:rsidRDefault="00F94886">
    <w:pPr>
      <w:pStyle w:val="Footer"/>
      <w:rPr>
        <w:lang w:val="fr-FR"/>
      </w:rPr>
    </w:pPr>
    <w:r>
      <w:rPr>
        <w:noProof/>
        <w:lang w:val="en-GB" w:eastAsia="en-GB"/>
      </w:rPr>
      <w:drawing>
        <wp:anchor distT="0" distB="0" distL="114300" distR="114300" simplePos="0" relativeHeight="251659264" behindDoc="0" locked="0" layoutInCell="1" allowOverlap="1" wp14:anchorId="1A8D6668" wp14:editId="3D9E7395">
          <wp:simplePos x="0" y="0"/>
          <wp:positionH relativeFrom="margin">
            <wp:align>center</wp:align>
          </wp:positionH>
          <wp:positionV relativeFrom="paragraph">
            <wp:posOffset>-180975</wp:posOffset>
          </wp:positionV>
          <wp:extent cx="6659130" cy="8096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ALDE PArty-01.tif"/>
                  <pic:cNvPicPr/>
                </pic:nvPicPr>
                <pic:blipFill>
                  <a:blip r:embed="rId1">
                    <a:extLst>
                      <a:ext uri="{28A0092B-C50C-407E-A947-70E740481C1C}">
                        <a14:useLocalDpi xmlns:a14="http://schemas.microsoft.com/office/drawing/2010/main" val="0"/>
                      </a:ext>
                    </a:extLst>
                  </a:blip>
                  <a:stretch>
                    <a:fillRect/>
                  </a:stretch>
                </pic:blipFill>
                <pic:spPr>
                  <a:xfrm>
                    <a:off x="0" y="0"/>
                    <a:ext cx="6659130" cy="8096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78D58" w14:textId="77777777" w:rsidR="00853C16" w:rsidRDefault="00853C16" w:rsidP="00653593">
      <w:r>
        <w:separator/>
      </w:r>
    </w:p>
  </w:footnote>
  <w:footnote w:type="continuationSeparator" w:id="0">
    <w:p w14:paraId="5213F209" w14:textId="77777777" w:rsidR="00853C16" w:rsidRDefault="00853C16" w:rsidP="00653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1515D" w14:textId="77777777" w:rsidR="007C2FC4" w:rsidRPr="00541776" w:rsidRDefault="00541776" w:rsidP="00541776">
    <w:pPr>
      <w:pStyle w:val="Header"/>
    </w:pPr>
    <w:r>
      <w:rPr>
        <w:noProof/>
        <w:lang w:val="en-GB" w:eastAsia="en-GB"/>
      </w:rPr>
      <w:drawing>
        <wp:anchor distT="0" distB="0" distL="114300" distR="114300" simplePos="0" relativeHeight="251658240" behindDoc="0" locked="0" layoutInCell="1" allowOverlap="1" wp14:anchorId="33E2CBFB" wp14:editId="09F3423D">
          <wp:simplePos x="0" y="0"/>
          <wp:positionH relativeFrom="column">
            <wp:posOffset>1308100</wp:posOffset>
          </wp:positionH>
          <wp:positionV relativeFrom="paragraph">
            <wp:posOffset>-393700</wp:posOffset>
          </wp:positionV>
          <wp:extent cx="2997200" cy="21189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rty-01.png"/>
                  <pic:cNvPicPr/>
                </pic:nvPicPr>
                <pic:blipFill>
                  <a:blip r:embed="rId1">
                    <a:extLst>
                      <a:ext uri="{28A0092B-C50C-407E-A947-70E740481C1C}">
                        <a14:useLocalDpi xmlns:a14="http://schemas.microsoft.com/office/drawing/2010/main" val="0"/>
                      </a:ext>
                    </a:extLst>
                  </a:blip>
                  <a:stretch>
                    <a:fillRect/>
                  </a:stretch>
                </pic:blipFill>
                <pic:spPr>
                  <a:xfrm>
                    <a:off x="0" y="0"/>
                    <a:ext cx="2997200" cy="21189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73A47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E336B47"/>
    <w:multiLevelType w:val="hybridMultilevel"/>
    <w:tmpl w:val="2D2C497E"/>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 w15:restartNumberingAfterBreak="0">
    <w:nsid w:val="58323092"/>
    <w:multiLevelType w:val="hybridMultilevel"/>
    <w:tmpl w:val="48FC3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1261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0213113">
    <w:abstractNumId w:val="0"/>
  </w:num>
  <w:num w:numId="3" w16cid:durableId="753936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F88"/>
    <w:rsid w:val="00004BAD"/>
    <w:rsid w:val="00017B62"/>
    <w:rsid w:val="00022E31"/>
    <w:rsid w:val="0007797F"/>
    <w:rsid w:val="00080C24"/>
    <w:rsid w:val="000A1C03"/>
    <w:rsid w:val="000B0C4D"/>
    <w:rsid w:val="000B3174"/>
    <w:rsid w:val="000D40D7"/>
    <w:rsid w:val="00131E11"/>
    <w:rsid w:val="00153572"/>
    <w:rsid w:val="00177E99"/>
    <w:rsid w:val="001A023F"/>
    <w:rsid w:val="001A4D31"/>
    <w:rsid w:val="001E30F6"/>
    <w:rsid w:val="0020407F"/>
    <w:rsid w:val="00214E3E"/>
    <w:rsid w:val="00227991"/>
    <w:rsid w:val="00227C58"/>
    <w:rsid w:val="002447EE"/>
    <w:rsid w:val="00246903"/>
    <w:rsid w:val="0025474E"/>
    <w:rsid w:val="002C2F74"/>
    <w:rsid w:val="002F03EF"/>
    <w:rsid w:val="002F3F71"/>
    <w:rsid w:val="00306789"/>
    <w:rsid w:val="00340CDD"/>
    <w:rsid w:val="00342BAF"/>
    <w:rsid w:val="00350B96"/>
    <w:rsid w:val="00356DBE"/>
    <w:rsid w:val="0037456F"/>
    <w:rsid w:val="00384998"/>
    <w:rsid w:val="003B3510"/>
    <w:rsid w:val="003D3002"/>
    <w:rsid w:val="003D5F37"/>
    <w:rsid w:val="003F145E"/>
    <w:rsid w:val="004B2F52"/>
    <w:rsid w:val="004C2707"/>
    <w:rsid w:val="004D5A32"/>
    <w:rsid w:val="004E551B"/>
    <w:rsid w:val="00513722"/>
    <w:rsid w:val="00516A6E"/>
    <w:rsid w:val="005341E3"/>
    <w:rsid w:val="00535A3E"/>
    <w:rsid w:val="00541776"/>
    <w:rsid w:val="00555B07"/>
    <w:rsid w:val="00561BC9"/>
    <w:rsid w:val="00567242"/>
    <w:rsid w:val="005813A7"/>
    <w:rsid w:val="005F2335"/>
    <w:rsid w:val="005F5CF4"/>
    <w:rsid w:val="00625F2D"/>
    <w:rsid w:val="00626173"/>
    <w:rsid w:val="00644E77"/>
    <w:rsid w:val="00645518"/>
    <w:rsid w:val="00652CA7"/>
    <w:rsid w:val="00653593"/>
    <w:rsid w:val="00720723"/>
    <w:rsid w:val="0073760B"/>
    <w:rsid w:val="00756DD8"/>
    <w:rsid w:val="00765DC1"/>
    <w:rsid w:val="007B23E0"/>
    <w:rsid w:val="007B4BBF"/>
    <w:rsid w:val="007C2AE5"/>
    <w:rsid w:val="007C2FC4"/>
    <w:rsid w:val="007D56F9"/>
    <w:rsid w:val="007E0083"/>
    <w:rsid w:val="007F5690"/>
    <w:rsid w:val="00853C16"/>
    <w:rsid w:val="008665C2"/>
    <w:rsid w:val="0089485E"/>
    <w:rsid w:val="008B2159"/>
    <w:rsid w:val="008B4542"/>
    <w:rsid w:val="008C73C5"/>
    <w:rsid w:val="008D0864"/>
    <w:rsid w:val="00904C6D"/>
    <w:rsid w:val="00956269"/>
    <w:rsid w:val="0098222A"/>
    <w:rsid w:val="009871F8"/>
    <w:rsid w:val="00994E20"/>
    <w:rsid w:val="00995B30"/>
    <w:rsid w:val="009E436B"/>
    <w:rsid w:val="009F3CD2"/>
    <w:rsid w:val="00A010FE"/>
    <w:rsid w:val="00A27AA5"/>
    <w:rsid w:val="00A35D6F"/>
    <w:rsid w:val="00A525B1"/>
    <w:rsid w:val="00A564A2"/>
    <w:rsid w:val="00A65A48"/>
    <w:rsid w:val="00A714F5"/>
    <w:rsid w:val="00A82045"/>
    <w:rsid w:val="00A83256"/>
    <w:rsid w:val="00A904F3"/>
    <w:rsid w:val="00AB085B"/>
    <w:rsid w:val="00AC3E46"/>
    <w:rsid w:val="00AC682E"/>
    <w:rsid w:val="00B74F88"/>
    <w:rsid w:val="00B83981"/>
    <w:rsid w:val="00B96D2E"/>
    <w:rsid w:val="00B97089"/>
    <w:rsid w:val="00BC010D"/>
    <w:rsid w:val="00BE5595"/>
    <w:rsid w:val="00C00E2A"/>
    <w:rsid w:val="00C16A40"/>
    <w:rsid w:val="00C216B1"/>
    <w:rsid w:val="00C32C3C"/>
    <w:rsid w:val="00C355E3"/>
    <w:rsid w:val="00C45AD3"/>
    <w:rsid w:val="00C907E0"/>
    <w:rsid w:val="00C91256"/>
    <w:rsid w:val="00CC6AAB"/>
    <w:rsid w:val="00CD235F"/>
    <w:rsid w:val="00CD2D6B"/>
    <w:rsid w:val="00CF06FA"/>
    <w:rsid w:val="00D12177"/>
    <w:rsid w:val="00D24EEE"/>
    <w:rsid w:val="00D510D7"/>
    <w:rsid w:val="00D60D8E"/>
    <w:rsid w:val="00D66B49"/>
    <w:rsid w:val="00D80A78"/>
    <w:rsid w:val="00D85A69"/>
    <w:rsid w:val="00DA034A"/>
    <w:rsid w:val="00DA32A6"/>
    <w:rsid w:val="00DB1B12"/>
    <w:rsid w:val="00DD5D93"/>
    <w:rsid w:val="00DF0421"/>
    <w:rsid w:val="00DF7481"/>
    <w:rsid w:val="00E11F88"/>
    <w:rsid w:val="00E14C49"/>
    <w:rsid w:val="00E1791F"/>
    <w:rsid w:val="00E81588"/>
    <w:rsid w:val="00E84110"/>
    <w:rsid w:val="00EB5981"/>
    <w:rsid w:val="00EC08D3"/>
    <w:rsid w:val="00EE2F7E"/>
    <w:rsid w:val="00EF08B0"/>
    <w:rsid w:val="00F07BDA"/>
    <w:rsid w:val="00F20003"/>
    <w:rsid w:val="00F300B6"/>
    <w:rsid w:val="00F6682B"/>
    <w:rsid w:val="00F80239"/>
    <w:rsid w:val="00F94886"/>
    <w:rsid w:val="00FA4549"/>
    <w:rsid w:val="00FB1258"/>
    <w:rsid w:val="00FB757F"/>
    <w:rsid w:val="00FF2E44"/>
    <w:rsid w:val="00FF7DF6"/>
    <w:rsid w:val="339379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9245D"/>
  <w15:chartTrackingRefBased/>
  <w15:docId w15:val="{64D7D35E-6447-4146-87F2-C0DD2622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8B454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6903"/>
    <w:rPr>
      <w:color w:val="0563C1" w:themeColor="hyperlink"/>
      <w:u w:val="single"/>
    </w:rPr>
  </w:style>
  <w:style w:type="character" w:styleId="CommentReference">
    <w:name w:val="annotation reference"/>
    <w:basedOn w:val="DefaultParagraphFont"/>
    <w:uiPriority w:val="99"/>
    <w:semiHidden/>
    <w:unhideWhenUsed/>
    <w:rsid w:val="003F145E"/>
    <w:rPr>
      <w:sz w:val="16"/>
      <w:szCs w:val="16"/>
    </w:rPr>
  </w:style>
  <w:style w:type="paragraph" w:styleId="CommentText">
    <w:name w:val="annotation text"/>
    <w:basedOn w:val="Normal"/>
    <w:link w:val="CommentTextChar"/>
    <w:uiPriority w:val="99"/>
    <w:unhideWhenUsed/>
    <w:rsid w:val="003F145E"/>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3F145E"/>
    <w:rPr>
      <w:sz w:val="20"/>
      <w:szCs w:val="20"/>
    </w:rPr>
  </w:style>
  <w:style w:type="paragraph" w:styleId="CommentSubject">
    <w:name w:val="annotation subject"/>
    <w:basedOn w:val="CommentText"/>
    <w:next w:val="CommentText"/>
    <w:link w:val="CommentSubjectChar"/>
    <w:uiPriority w:val="99"/>
    <w:semiHidden/>
    <w:unhideWhenUsed/>
    <w:rsid w:val="003F145E"/>
    <w:rPr>
      <w:b/>
      <w:bCs/>
    </w:rPr>
  </w:style>
  <w:style w:type="character" w:customStyle="1" w:styleId="CommentSubjectChar">
    <w:name w:val="Comment Subject Char"/>
    <w:basedOn w:val="CommentTextChar"/>
    <w:link w:val="CommentSubject"/>
    <w:uiPriority w:val="99"/>
    <w:semiHidden/>
    <w:rsid w:val="003F145E"/>
    <w:rPr>
      <w:b/>
      <w:bCs/>
      <w:sz w:val="20"/>
      <w:szCs w:val="20"/>
    </w:rPr>
  </w:style>
  <w:style w:type="paragraph" w:styleId="BalloonText">
    <w:name w:val="Balloon Text"/>
    <w:basedOn w:val="Normal"/>
    <w:link w:val="BalloonTextChar"/>
    <w:uiPriority w:val="99"/>
    <w:semiHidden/>
    <w:unhideWhenUsed/>
    <w:rsid w:val="003F14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45E"/>
    <w:rPr>
      <w:rFonts w:ascii="Segoe UI" w:hAnsi="Segoe UI" w:cs="Segoe UI"/>
      <w:sz w:val="18"/>
      <w:szCs w:val="18"/>
    </w:rPr>
  </w:style>
  <w:style w:type="paragraph" w:styleId="ListParagraph">
    <w:name w:val="List Paragraph"/>
    <w:basedOn w:val="Normal"/>
    <w:uiPriority w:val="34"/>
    <w:qFormat/>
    <w:rsid w:val="003F145E"/>
    <w:pPr>
      <w:ind w:left="720"/>
    </w:pPr>
    <w:rPr>
      <w:rFonts w:eastAsiaTheme="minorEastAsia" w:cs="Times New Roman"/>
      <w:lang w:val="fr-BE"/>
    </w:rPr>
  </w:style>
  <w:style w:type="paragraph" w:styleId="Header">
    <w:name w:val="header"/>
    <w:basedOn w:val="Normal"/>
    <w:link w:val="HeaderChar"/>
    <w:uiPriority w:val="99"/>
    <w:unhideWhenUsed/>
    <w:rsid w:val="00653593"/>
    <w:pPr>
      <w:tabs>
        <w:tab w:val="center" w:pos="4536"/>
        <w:tab w:val="right" w:pos="9072"/>
      </w:tabs>
    </w:pPr>
    <w:rPr>
      <w:rFonts w:asciiTheme="minorHAnsi" w:hAnsiTheme="minorHAnsi" w:cstheme="minorBidi"/>
    </w:rPr>
  </w:style>
  <w:style w:type="character" w:customStyle="1" w:styleId="HeaderChar">
    <w:name w:val="Header Char"/>
    <w:basedOn w:val="DefaultParagraphFont"/>
    <w:link w:val="Header"/>
    <w:uiPriority w:val="99"/>
    <w:rsid w:val="00653593"/>
  </w:style>
  <w:style w:type="paragraph" w:styleId="Footer">
    <w:name w:val="footer"/>
    <w:basedOn w:val="Normal"/>
    <w:link w:val="FooterChar"/>
    <w:uiPriority w:val="99"/>
    <w:unhideWhenUsed/>
    <w:rsid w:val="00653593"/>
    <w:pPr>
      <w:tabs>
        <w:tab w:val="center" w:pos="4536"/>
        <w:tab w:val="right" w:pos="9072"/>
      </w:tabs>
    </w:pPr>
    <w:rPr>
      <w:rFonts w:asciiTheme="minorHAnsi" w:hAnsiTheme="minorHAnsi" w:cstheme="minorBidi"/>
    </w:rPr>
  </w:style>
  <w:style w:type="character" w:customStyle="1" w:styleId="FooterChar">
    <w:name w:val="Footer Char"/>
    <w:basedOn w:val="DefaultParagraphFont"/>
    <w:link w:val="Footer"/>
    <w:uiPriority w:val="99"/>
    <w:rsid w:val="00653593"/>
  </w:style>
  <w:style w:type="paragraph" w:styleId="NoSpacing">
    <w:name w:val="No Spacing"/>
    <w:uiPriority w:val="1"/>
    <w:qFormat/>
    <w:rsid w:val="000B0C4D"/>
    <w:pPr>
      <w:spacing w:after="0" w:line="240" w:lineRule="auto"/>
    </w:pPr>
  </w:style>
  <w:style w:type="character" w:styleId="UnresolvedMention">
    <w:name w:val="Unresolved Mention"/>
    <w:basedOn w:val="DefaultParagraphFont"/>
    <w:uiPriority w:val="99"/>
    <w:semiHidden/>
    <w:unhideWhenUsed/>
    <w:rsid w:val="002F03EF"/>
    <w:rPr>
      <w:color w:val="605E5C"/>
      <w:shd w:val="clear" w:color="auto" w:fill="E1DFDD"/>
    </w:rPr>
  </w:style>
  <w:style w:type="character" w:styleId="FollowedHyperlink">
    <w:name w:val="FollowedHyperlink"/>
    <w:basedOn w:val="DefaultParagraphFont"/>
    <w:uiPriority w:val="99"/>
    <w:semiHidden/>
    <w:unhideWhenUsed/>
    <w:rsid w:val="000B3174"/>
    <w:rPr>
      <w:color w:val="954F72" w:themeColor="followedHyperlink"/>
      <w:u w:val="single"/>
    </w:rPr>
  </w:style>
  <w:style w:type="table" w:styleId="TableGrid">
    <w:name w:val="Table Grid"/>
    <w:basedOn w:val="TableNormal"/>
    <w:uiPriority w:val="39"/>
    <w:rsid w:val="005F2335"/>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83981"/>
    <w:rPr>
      <w:color w:val="666666"/>
    </w:rPr>
  </w:style>
  <w:style w:type="paragraph" w:styleId="FootnoteText">
    <w:name w:val="footnote text"/>
    <w:basedOn w:val="Normal"/>
    <w:link w:val="FootnoteTextChar"/>
    <w:uiPriority w:val="99"/>
    <w:semiHidden/>
    <w:unhideWhenUsed/>
    <w:rsid w:val="0007797F"/>
    <w:rPr>
      <w:sz w:val="20"/>
      <w:szCs w:val="20"/>
    </w:rPr>
  </w:style>
  <w:style w:type="character" w:customStyle="1" w:styleId="FootnoteTextChar">
    <w:name w:val="Footnote Text Char"/>
    <w:basedOn w:val="DefaultParagraphFont"/>
    <w:link w:val="FootnoteText"/>
    <w:uiPriority w:val="99"/>
    <w:semiHidden/>
    <w:rsid w:val="0007797F"/>
    <w:rPr>
      <w:rFonts w:ascii="Calibri" w:hAnsi="Calibri" w:cs="Calibri"/>
      <w:sz w:val="20"/>
      <w:szCs w:val="20"/>
    </w:rPr>
  </w:style>
  <w:style w:type="character" w:styleId="FootnoteReference">
    <w:name w:val="footnote reference"/>
    <w:basedOn w:val="DefaultParagraphFont"/>
    <w:uiPriority w:val="99"/>
    <w:semiHidden/>
    <w:unhideWhenUsed/>
    <w:rsid w:val="0007797F"/>
    <w:rPr>
      <w:vertAlign w:val="superscript"/>
    </w:rPr>
  </w:style>
  <w:style w:type="paragraph" w:styleId="Revision">
    <w:name w:val="Revision"/>
    <w:hidden/>
    <w:uiPriority w:val="99"/>
    <w:semiHidden/>
    <w:rsid w:val="00A714F5"/>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22659">
      <w:bodyDiv w:val="1"/>
      <w:marLeft w:val="0"/>
      <w:marRight w:val="0"/>
      <w:marTop w:val="0"/>
      <w:marBottom w:val="0"/>
      <w:divBdr>
        <w:top w:val="none" w:sz="0" w:space="0" w:color="auto"/>
        <w:left w:val="none" w:sz="0" w:space="0" w:color="auto"/>
        <w:bottom w:val="none" w:sz="0" w:space="0" w:color="auto"/>
        <w:right w:val="none" w:sz="0" w:space="0" w:color="auto"/>
      </w:divBdr>
    </w:div>
    <w:div w:id="255596656">
      <w:bodyDiv w:val="1"/>
      <w:marLeft w:val="0"/>
      <w:marRight w:val="0"/>
      <w:marTop w:val="0"/>
      <w:marBottom w:val="0"/>
      <w:divBdr>
        <w:top w:val="none" w:sz="0" w:space="0" w:color="auto"/>
        <w:left w:val="none" w:sz="0" w:space="0" w:color="auto"/>
        <w:bottom w:val="none" w:sz="0" w:space="0" w:color="auto"/>
        <w:right w:val="none" w:sz="0" w:space="0" w:color="auto"/>
      </w:divBdr>
    </w:div>
    <w:div w:id="127062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2BF2-73F9-4951-BC6F-43814680F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165</Words>
  <Characters>942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Sjostrom</dc:creator>
  <cp:keywords/>
  <dc:description/>
  <cp:lastModifiedBy>Gisela Ducaille Sinués</cp:lastModifiedBy>
  <cp:revision>4</cp:revision>
  <cp:lastPrinted>2020-06-23T07:40:00Z</cp:lastPrinted>
  <dcterms:created xsi:type="dcterms:W3CDTF">2026-03-26T08:29:00Z</dcterms:created>
  <dcterms:modified xsi:type="dcterms:W3CDTF">2026-05-07T08:52:00Z</dcterms:modified>
</cp:coreProperties>
</file>