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38B86" w14:textId="77777777" w:rsidR="000D40D7" w:rsidRDefault="000D40D7" w:rsidP="339379F0">
      <w:pPr>
        <w:jc w:val="center"/>
        <w:rPr>
          <w:b/>
          <w:bCs/>
          <w:sz w:val="32"/>
          <w:szCs w:val="32"/>
        </w:rPr>
      </w:pPr>
    </w:p>
    <w:p w14:paraId="62149B5F" w14:textId="77777777" w:rsidR="000D40D7" w:rsidRDefault="000D40D7" w:rsidP="339379F0">
      <w:pPr>
        <w:jc w:val="center"/>
        <w:rPr>
          <w:b/>
          <w:bCs/>
          <w:sz w:val="32"/>
          <w:szCs w:val="32"/>
        </w:rPr>
      </w:pPr>
    </w:p>
    <w:p w14:paraId="590E05A1" w14:textId="77777777" w:rsidR="000D40D7" w:rsidRDefault="000D40D7" w:rsidP="339379F0">
      <w:pPr>
        <w:jc w:val="center"/>
        <w:rPr>
          <w:b/>
          <w:bCs/>
          <w:sz w:val="32"/>
          <w:szCs w:val="32"/>
        </w:rPr>
      </w:pPr>
    </w:p>
    <w:p w14:paraId="78DADEB5" w14:textId="77777777" w:rsidR="000D40D7" w:rsidRDefault="000D40D7" w:rsidP="339379F0">
      <w:pPr>
        <w:jc w:val="center"/>
        <w:rPr>
          <w:b/>
          <w:bCs/>
          <w:sz w:val="32"/>
          <w:szCs w:val="32"/>
        </w:rPr>
      </w:pPr>
    </w:p>
    <w:p w14:paraId="308B6324" w14:textId="77777777" w:rsidR="000D40D7" w:rsidRDefault="000D40D7" w:rsidP="339379F0">
      <w:pPr>
        <w:jc w:val="center"/>
        <w:rPr>
          <w:b/>
          <w:bCs/>
          <w:sz w:val="32"/>
          <w:szCs w:val="32"/>
        </w:rPr>
      </w:pPr>
    </w:p>
    <w:p w14:paraId="344C2C2D" w14:textId="77777777" w:rsidR="000D40D7" w:rsidRDefault="000D40D7" w:rsidP="339379F0">
      <w:pPr>
        <w:jc w:val="center"/>
        <w:rPr>
          <w:b/>
          <w:bCs/>
          <w:sz w:val="32"/>
          <w:szCs w:val="32"/>
        </w:rPr>
      </w:pPr>
    </w:p>
    <w:p w14:paraId="5A323212" w14:textId="69015F07" w:rsidR="00995B30" w:rsidRDefault="339379F0" w:rsidP="000D40D7">
      <w:pPr>
        <w:jc w:val="center"/>
        <w:rPr>
          <w:b/>
          <w:bCs/>
          <w:sz w:val="32"/>
          <w:szCs w:val="32"/>
        </w:rPr>
      </w:pPr>
      <w:r w:rsidRPr="339379F0">
        <w:rPr>
          <w:b/>
          <w:bCs/>
          <w:sz w:val="32"/>
          <w:szCs w:val="32"/>
        </w:rPr>
        <w:t>APPENDIX I</w:t>
      </w:r>
      <w:r w:rsidR="00FF2E44">
        <w:rPr>
          <w:b/>
          <w:bCs/>
          <w:sz w:val="32"/>
          <w:szCs w:val="32"/>
        </w:rPr>
        <w:t xml:space="preserve"> – LOT I </w:t>
      </w:r>
      <w:r w:rsidR="000D40D7">
        <w:rPr>
          <w:b/>
          <w:bCs/>
          <w:sz w:val="32"/>
          <w:szCs w:val="32"/>
        </w:rPr>
        <w:t>–</w:t>
      </w:r>
      <w:r w:rsidRPr="339379F0">
        <w:rPr>
          <w:b/>
          <w:bCs/>
          <w:sz w:val="32"/>
          <w:szCs w:val="32"/>
        </w:rPr>
        <w:t xml:space="preserve"> PRICING</w:t>
      </w:r>
    </w:p>
    <w:p w14:paraId="33096AF3" w14:textId="77777777" w:rsidR="000D40D7" w:rsidRDefault="000D40D7" w:rsidP="000D40D7">
      <w:pPr>
        <w:jc w:val="center"/>
      </w:pPr>
    </w:p>
    <w:p w14:paraId="435972AF" w14:textId="31A52B20" w:rsidR="005F5CF4" w:rsidRDefault="007C2AE5" w:rsidP="007C2AE5">
      <w:pPr>
        <w:spacing w:line="360" w:lineRule="auto"/>
        <w:jc w:val="both"/>
      </w:pPr>
      <w:r>
        <w:t>As stated in the tender</w:t>
      </w:r>
      <w:r w:rsidR="005F5CF4">
        <w:t xml:space="preserve">’s specifications, ALDE Party estimates approximately </w:t>
      </w:r>
      <w:r w:rsidR="00F07BDA">
        <w:t>50.000 annual survey</w:t>
      </w:r>
      <w:r w:rsidR="005F5CF4">
        <w:t xml:space="preserve"> </w:t>
      </w:r>
      <w:r w:rsidR="00F07BDA">
        <w:t>completes</w:t>
      </w:r>
      <w:r w:rsidR="005F5CF4">
        <w:t xml:space="preserve">. However, this estimate is not binding, and the number of completions may be adjusted according to ALDE Party’s evolving needs. </w:t>
      </w:r>
    </w:p>
    <w:p w14:paraId="75E0E6F7" w14:textId="19EAB8DF" w:rsidR="005F2335" w:rsidRDefault="339379F0" w:rsidP="007C2AE5">
      <w:pPr>
        <w:spacing w:line="360" w:lineRule="auto"/>
        <w:jc w:val="both"/>
      </w:pPr>
      <w:r w:rsidRPr="00CF06FA">
        <w:t xml:space="preserve">The tenderer should be able to guarantee a minimum sample of 1.000 completes per country per survey (1.500 completes per country per survey is the preferred size). The total number of available completes for each country are an award criterion, and so will be </w:t>
      </w:r>
      <w:proofErr w:type="gramStart"/>
      <w:r w:rsidRPr="00CF06FA">
        <w:t>taken into account</w:t>
      </w:r>
      <w:proofErr w:type="gramEnd"/>
      <w:r w:rsidRPr="00CF06FA">
        <w:t xml:space="preserve"> in the evaluation phase of this tender.</w:t>
      </w:r>
    </w:p>
    <w:p w14:paraId="38197987" w14:textId="356BAB72" w:rsidR="339379F0" w:rsidRDefault="339379F0" w:rsidP="339379F0">
      <w:pPr>
        <w:spacing w:line="360" w:lineRule="auto"/>
        <w:jc w:val="both"/>
      </w:pPr>
      <w:r>
        <w:t xml:space="preserve">All prices should be </w:t>
      </w:r>
      <w:proofErr w:type="gramStart"/>
      <w:r>
        <w:t>indicated</w:t>
      </w:r>
      <w:proofErr w:type="gramEnd"/>
      <w:r>
        <w:t xml:space="preserve"> in EUR and excluding VAT. </w:t>
      </w:r>
    </w:p>
    <w:p w14:paraId="6C72FF22" w14:textId="1445D9CC" w:rsidR="00756DD8" w:rsidRPr="00756DD8" w:rsidRDefault="00756DD8" w:rsidP="339379F0">
      <w:pPr>
        <w:spacing w:line="360" w:lineRule="auto"/>
        <w:jc w:val="both"/>
        <w:rPr>
          <w:b/>
          <w:bCs/>
        </w:rPr>
      </w:pPr>
      <w:r>
        <w:rPr>
          <w:b/>
          <w:bCs/>
        </w:rPr>
        <w:t>Evaluated Costs:</w:t>
      </w:r>
    </w:p>
    <w:tbl>
      <w:tblPr>
        <w:tblStyle w:val="TableGrid"/>
        <w:tblW w:w="9350" w:type="dxa"/>
        <w:tblLook w:val="04A0" w:firstRow="1" w:lastRow="0" w:firstColumn="1" w:lastColumn="0" w:noHBand="0" w:noVBand="1"/>
      </w:tblPr>
      <w:tblGrid>
        <w:gridCol w:w="1980"/>
        <w:gridCol w:w="2126"/>
        <w:gridCol w:w="1843"/>
        <w:gridCol w:w="1701"/>
        <w:gridCol w:w="1700"/>
      </w:tblGrid>
      <w:tr w:rsidR="00A65A48" w:rsidRPr="006E1EFF" w14:paraId="38E97545" w14:textId="5B97FA14" w:rsidTr="00A65A48">
        <w:trPr>
          <w:trHeight w:val="290"/>
        </w:trPr>
        <w:tc>
          <w:tcPr>
            <w:tcW w:w="1980" w:type="dxa"/>
            <w:noWrap/>
            <w:vAlign w:val="center"/>
            <w:hideMark/>
          </w:tcPr>
          <w:p w14:paraId="1980C357" w14:textId="31C4E4E3" w:rsidR="00A65A48" w:rsidRPr="00306789" w:rsidRDefault="00A65A48" w:rsidP="00A65A48">
            <w:pPr>
              <w:jc w:val="center"/>
              <w:rPr>
                <w:b/>
                <w:bCs/>
              </w:rPr>
            </w:pPr>
            <w:r w:rsidRPr="00306789">
              <w:rPr>
                <w:b/>
                <w:bCs/>
              </w:rPr>
              <w:t>Country</w:t>
            </w:r>
          </w:p>
        </w:tc>
        <w:tc>
          <w:tcPr>
            <w:tcW w:w="2126" w:type="dxa"/>
            <w:noWrap/>
            <w:vAlign w:val="center"/>
            <w:hideMark/>
          </w:tcPr>
          <w:p w14:paraId="58A47A02" w14:textId="4B7A616C" w:rsidR="00A65A48" w:rsidRPr="00306789" w:rsidRDefault="00A65A48" w:rsidP="00A65A48">
            <w:pPr>
              <w:jc w:val="center"/>
              <w:rPr>
                <w:b/>
                <w:bCs/>
              </w:rPr>
            </w:pPr>
            <w:r w:rsidRPr="339379F0">
              <w:rPr>
                <w:b/>
                <w:bCs/>
              </w:rPr>
              <w:t>Panel size (total number of completes available)</w:t>
            </w:r>
          </w:p>
        </w:tc>
        <w:tc>
          <w:tcPr>
            <w:tcW w:w="1843" w:type="dxa"/>
            <w:vAlign w:val="center"/>
          </w:tcPr>
          <w:p w14:paraId="650D95E7" w14:textId="2B39C6F2" w:rsidR="00A65A48" w:rsidRDefault="00A65A48" w:rsidP="00A65A48">
            <w:pPr>
              <w:jc w:val="center"/>
              <w:rPr>
                <w:b/>
                <w:bCs/>
              </w:rPr>
            </w:pPr>
            <w:r w:rsidRPr="339379F0">
              <w:rPr>
                <w:b/>
                <w:bCs/>
              </w:rPr>
              <w:t xml:space="preserve">Cost per interview (CPI), in EUR and VAT excluded; assuming 100% incidence rate and </w:t>
            </w:r>
            <w:r>
              <w:rPr>
                <w:b/>
                <w:bCs/>
              </w:rPr>
              <w:t>up to 1</w:t>
            </w:r>
            <w:r w:rsidRPr="339379F0">
              <w:rPr>
                <w:b/>
                <w:bCs/>
              </w:rPr>
              <w:t xml:space="preserve">0-minute LOI </w:t>
            </w:r>
          </w:p>
        </w:tc>
        <w:tc>
          <w:tcPr>
            <w:tcW w:w="1701" w:type="dxa"/>
            <w:vAlign w:val="center"/>
          </w:tcPr>
          <w:p w14:paraId="4A250493" w14:textId="25E91989" w:rsidR="00A65A48" w:rsidRPr="339379F0" w:rsidRDefault="00A65A48" w:rsidP="00A65A48">
            <w:pPr>
              <w:jc w:val="center"/>
              <w:rPr>
                <w:b/>
                <w:bCs/>
              </w:rPr>
            </w:pPr>
            <w:r w:rsidRPr="339379F0">
              <w:rPr>
                <w:b/>
                <w:bCs/>
              </w:rPr>
              <w:t>Cost per interview (CPI), in EUR and VAT excluded; assuming 100% incidence rate and</w:t>
            </w:r>
            <w:r>
              <w:rPr>
                <w:b/>
                <w:bCs/>
              </w:rPr>
              <w:t xml:space="preserve"> up to</w:t>
            </w:r>
            <w:r w:rsidRPr="339379F0">
              <w:rPr>
                <w:b/>
                <w:bCs/>
              </w:rPr>
              <w:t xml:space="preserve"> </w:t>
            </w:r>
            <w:r>
              <w:rPr>
                <w:b/>
                <w:bCs/>
              </w:rPr>
              <w:t>15</w:t>
            </w:r>
            <w:r w:rsidRPr="339379F0">
              <w:rPr>
                <w:b/>
                <w:bCs/>
              </w:rPr>
              <w:t xml:space="preserve">-minute LOI </w:t>
            </w:r>
          </w:p>
        </w:tc>
        <w:tc>
          <w:tcPr>
            <w:tcW w:w="1700" w:type="dxa"/>
            <w:vAlign w:val="center"/>
          </w:tcPr>
          <w:p w14:paraId="7061B478" w14:textId="6FAEB66A" w:rsidR="00A65A48" w:rsidRPr="339379F0" w:rsidRDefault="00A65A48" w:rsidP="00A65A48">
            <w:pPr>
              <w:jc w:val="center"/>
              <w:rPr>
                <w:b/>
                <w:bCs/>
              </w:rPr>
            </w:pPr>
            <w:r w:rsidRPr="339379F0">
              <w:rPr>
                <w:b/>
                <w:bCs/>
              </w:rPr>
              <w:t xml:space="preserve">Cost per interview (CPI), in EUR and VAT excluded; assuming 100% incidence rate and </w:t>
            </w:r>
            <w:r>
              <w:rPr>
                <w:b/>
                <w:bCs/>
              </w:rPr>
              <w:t xml:space="preserve">up to </w:t>
            </w:r>
            <w:r w:rsidRPr="339379F0">
              <w:rPr>
                <w:b/>
                <w:bCs/>
              </w:rPr>
              <w:t xml:space="preserve">20-minute LOI </w:t>
            </w:r>
          </w:p>
        </w:tc>
      </w:tr>
      <w:tr w:rsidR="00A65A48" w:rsidRPr="006E1EFF" w14:paraId="196A4B6A" w14:textId="3D49B46B" w:rsidTr="00A65A48">
        <w:trPr>
          <w:trHeight w:val="290"/>
        </w:trPr>
        <w:tc>
          <w:tcPr>
            <w:tcW w:w="1980" w:type="dxa"/>
            <w:noWrap/>
            <w:hideMark/>
          </w:tcPr>
          <w:p w14:paraId="4CFFC695" w14:textId="77777777" w:rsidR="00A65A48" w:rsidRPr="006E1EFF" w:rsidRDefault="00A65A48" w:rsidP="00A65A48">
            <w:pPr>
              <w:jc w:val="center"/>
            </w:pPr>
            <w:r w:rsidRPr="006E1EFF">
              <w:t>Austria</w:t>
            </w:r>
          </w:p>
        </w:tc>
        <w:tc>
          <w:tcPr>
            <w:tcW w:w="2126" w:type="dxa"/>
            <w:noWrap/>
            <w:hideMark/>
          </w:tcPr>
          <w:p w14:paraId="36092F59" w14:textId="77777777" w:rsidR="00A65A48" w:rsidRPr="006E1EFF" w:rsidRDefault="00A65A48" w:rsidP="00A65A48"/>
        </w:tc>
        <w:tc>
          <w:tcPr>
            <w:tcW w:w="1843" w:type="dxa"/>
          </w:tcPr>
          <w:p w14:paraId="11BA10C5" w14:textId="77777777" w:rsidR="00A65A48" w:rsidRPr="006E1EFF" w:rsidRDefault="00A65A48" w:rsidP="00A65A48"/>
        </w:tc>
        <w:tc>
          <w:tcPr>
            <w:tcW w:w="1701" w:type="dxa"/>
          </w:tcPr>
          <w:p w14:paraId="733A73C3" w14:textId="77777777" w:rsidR="00A65A48" w:rsidRPr="006E1EFF" w:rsidRDefault="00A65A48" w:rsidP="00A65A48"/>
        </w:tc>
        <w:tc>
          <w:tcPr>
            <w:tcW w:w="1700" w:type="dxa"/>
          </w:tcPr>
          <w:p w14:paraId="4F9B4FA0" w14:textId="77777777" w:rsidR="00A65A48" w:rsidRPr="006E1EFF" w:rsidRDefault="00A65A48" w:rsidP="00A65A48"/>
        </w:tc>
      </w:tr>
      <w:tr w:rsidR="00A65A48" w:rsidRPr="006E1EFF" w14:paraId="731BA575" w14:textId="0BEF154A" w:rsidTr="00A65A48">
        <w:trPr>
          <w:trHeight w:val="290"/>
        </w:trPr>
        <w:tc>
          <w:tcPr>
            <w:tcW w:w="1980" w:type="dxa"/>
            <w:noWrap/>
            <w:hideMark/>
          </w:tcPr>
          <w:p w14:paraId="27391D75" w14:textId="47FA27DE" w:rsidR="00A65A48" w:rsidRPr="006E1EFF" w:rsidRDefault="00A65A48" w:rsidP="00A65A48">
            <w:pPr>
              <w:jc w:val="center"/>
            </w:pPr>
            <w:r>
              <w:t>Belgium - Flanders</w:t>
            </w:r>
          </w:p>
        </w:tc>
        <w:tc>
          <w:tcPr>
            <w:tcW w:w="2126" w:type="dxa"/>
            <w:noWrap/>
            <w:hideMark/>
          </w:tcPr>
          <w:p w14:paraId="0E6C7D9D" w14:textId="77777777" w:rsidR="00A65A48" w:rsidRPr="006E1EFF" w:rsidRDefault="00A65A48" w:rsidP="00A65A48"/>
        </w:tc>
        <w:tc>
          <w:tcPr>
            <w:tcW w:w="1843" w:type="dxa"/>
          </w:tcPr>
          <w:p w14:paraId="79D5593B" w14:textId="77777777" w:rsidR="00A65A48" w:rsidRPr="006E1EFF" w:rsidRDefault="00A65A48" w:rsidP="00A65A48"/>
        </w:tc>
        <w:tc>
          <w:tcPr>
            <w:tcW w:w="1701" w:type="dxa"/>
          </w:tcPr>
          <w:p w14:paraId="7E15E96D" w14:textId="77777777" w:rsidR="00A65A48" w:rsidRPr="006E1EFF" w:rsidRDefault="00A65A48" w:rsidP="00A65A48"/>
        </w:tc>
        <w:tc>
          <w:tcPr>
            <w:tcW w:w="1700" w:type="dxa"/>
          </w:tcPr>
          <w:p w14:paraId="6E106031" w14:textId="77777777" w:rsidR="00A65A48" w:rsidRPr="006E1EFF" w:rsidRDefault="00A65A48" w:rsidP="00A65A48"/>
        </w:tc>
      </w:tr>
      <w:tr w:rsidR="00A65A48" w14:paraId="15427B15" w14:textId="31CB660F" w:rsidTr="00A65A48">
        <w:trPr>
          <w:trHeight w:val="290"/>
        </w:trPr>
        <w:tc>
          <w:tcPr>
            <w:tcW w:w="1980" w:type="dxa"/>
            <w:noWrap/>
            <w:hideMark/>
          </w:tcPr>
          <w:p w14:paraId="4DC2BA26" w14:textId="776CCB60" w:rsidR="00A65A48" w:rsidRDefault="00A65A48" w:rsidP="00A65A48">
            <w:pPr>
              <w:jc w:val="center"/>
            </w:pPr>
            <w:r>
              <w:t>Belgium - Wallonia</w:t>
            </w:r>
          </w:p>
        </w:tc>
        <w:tc>
          <w:tcPr>
            <w:tcW w:w="2126" w:type="dxa"/>
            <w:noWrap/>
            <w:hideMark/>
          </w:tcPr>
          <w:p w14:paraId="00EEB551" w14:textId="3ECD75F8" w:rsidR="00A65A48" w:rsidRDefault="00A65A48" w:rsidP="00A65A48"/>
        </w:tc>
        <w:tc>
          <w:tcPr>
            <w:tcW w:w="1843" w:type="dxa"/>
          </w:tcPr>
          <w:p w14:paraId="2AD5ECFD" w14:textId="5B6CCE8A" w:rsidR="00A65A48" w:rsidRDefault="00A65A48" w:rsidP="00A65A48"/>
        </w:tc>
        <w:tc>
          <w:tcPr>
            <w:tcW w:w="1701" w:type="dxa"/>
          </w:tcPr>
          <w:p w14:paraId="5140C727" w14:textId="77777777" w:rsidR="00A65A48" w:rsidRDefault="00A65A48" w:rsidP="00A65A48"/>
        </w:tc>
        <w:tc>
          <w:tcPr>
            <w:tcW w:w="1700" w:type="dxa"/>
          </w:tcPr>
          <w:p w14:paraId="631708B7" w14:textId="77777777" w:rsidR="00A65A48" w:rsidRDefault="00A65A48" w:rsidP="00A65A48"/>
        </w:tc>
      </w:tr>
      <w:tr w:rsidR="00A65A48" w:rsidRPr="006E1EFF" w14:paraId="5EE4613D" w14:textId="74B0FD50" w:rsidTr="00A65A48">
        <w:trPr>
          <w:trHeight w:val="290"/>
        </w:trPr>
        <w:tc>
          <w:tcPr>
            <w:tcW w:w="1980" w:type="dxa"/>
            <w:noWrap/>
            <w:hideMark/>
          </w:tcPr>
          <w:p w14:paraId="06A766E7" w14:textId="77777777" w:rsidR="00A65A48" w:rsidRPr="006E1EFF" w:rsidRDefault="00A65A48" w:rsidP="00A65A48">
            <w:pPr>
              <w:jc w:val="center"/>
            </w:pPr>
            <w:r w:rsidRPr="006E1EFF">
              <w:t>Bulgaria</w:t>
            </w:r>
          </w:p>
        </w:tc>
        <w:tc>
          <w:tcPr>
            <w:tcW w:w="2126" w:type="dxa"/>
            <w:noWrap/>
            <w:hideMark/>
          </w:tcPr>
          <w:p w14:paraId="6C2EEA6E" w14:textId="77777777" w:rsidR="00A65A48" w:rsidRPr="006E1EFF" w:rsidRDefault="00A65A48" w:rsidP="00A65A48"/>
        </w:tc>
        <w:tc>
          <w:tcPr>
            <w:tcW w:w="1843" w:type="dxa"/>
          </w:tcPr>
          <w:p w14:paraId="3FA6D873" w14:textId="77777777" w:rsidR="00A65A48" w:rsidRPr="006E1EFF" w:rsidRDefault="00A65A48" w:rsidP="00A65A48"/>
        </w:tc>
        <w:tc>
          <w:tcPr>
            <w:tcW w:w="1701" w:type="dxa"/>
          </w:tcPr>
          <w:p w14:paraId="771F8B38" w14:textId="77777777" w:rsidR="00A65A48" w:rsidRPr="006E1EFF" w:rsidRDefault="00A65A48" w:rsidP="00A65A48"/>
        </w:tc>
        <w:tc>
          <w:tcPr>
            <w:tcW w:w="1700" w:type="dxa"/>
          </w:tcPr>
          <w:p w14:paraId="44F2E990" w14:textId="77777777" w:rsidR="00A65A48" w:rsidRPr="006E1EFF" w:rsidRDefault="00A65A48" w:rsidP="00A65A48"/>
        </w:tc>
      </w:tr>
      <w:tr w:rsidR="00A65A48" w:rsidRPr="006E1EFF" w14:paraId="56A9C8C2" w14:textId="6C410DBD" w:rsidTr="00A65A48">
        <w:trPr>
          <w:trHeight w:val="290"/>
        </w:trPr>
        <w:tc>
          <w:tcPr>
            <w:tcW w:w="1980" w:type="dxa"/>
            <w:noWrap/>
            <w:hideMark/>
          </w:tcPr>
          <w:p w14:paraId="7A7354EC" w14:textId="77777777" w:rsidR="00A65A48" w:rsidRPr="006E1EFF" w:rsidRDefault="00A65A48" w:rsidP="00A65A48">
            <w:pPr>
              <w:jc w:val="center"/>
            </w:pPr>
            <w:r w:rsidRPr="006E1EFF">
              <w:t>Croatia</w:t>
            </w:r>
          </w:p>
        </w:tc>
        <w:tc>
          <w:tcPr>
            <w:tcW w:w="2126" w:type="dxa"/>
            <w:noWrap/>
            <w:hideMark/>
          </w:tcPr>
          <w:p w14:paraId="1D07FE0C" w14:textId="77777777" w:rsidR="00A65A48" w:rsidRPr="006E1EFF" w:rsidRDefault="00A65A48" w:rsidP="00A65A48"/>
        </w:tc>
        <w:tc>
          <w:tcPr>
            <w:tcW w:w="1843" w:type="dxa"/>
          </w:tcPr>
          <w:p w14:paraId="39B66E72" w14:textId="77777777" w:rsidR="00A65A48" w:rsidRPr="006E1EFF" w:rsidRDefault="00A65A48" w:rsidP="00A65A48"/>
        </w:tc>
        <w:tc>
          <w:tcPr>
            <w:tcW w:w="1701" w:type="dxa"/>
          </w:tcPr>
          <w:p w14:paraId="7F318C33" w14:textId="77777777" w:rsidR="00A65A48" w:rsidRPr="006E1EFF" w:rsidRDefault="00A65A48" w:rsidP="00A65A48"/>
        </w:tc>
        <w:tc>
          <w:tcPr>
            <w:tcW w:w="1700" w:type="dxa"/>
          </w:tcPr>
          <w:p w14:paraId="16B8FCA8" w14:textId="77777777" w:rsidR="00A65A48" w:rsidRPr="006E1EFF" w:rsidRDefault="00A65A48" w:rsidP="00A65A48"/>
        </w:tc>
      </w:tr>
      <w:tr w:rsidR="00A65A48" w:rsidRPr="006E1EFF" w14:paraId="1549C221" w14:textId="1FD95126" w:rsidTr="00A65A48">
        <w:trPr>
          <w:trHeight w:val="290"/>
        </w:trPr>
        <w:tc>
          <w:tcPr>
            <w:tcW w:w="1980" w:type="dxa"/>
            <w:noWrap/>
            <w:hideMark/>
          </w:tcPr>
          <w:p w14:paraId="1AD9757A" w14:textId="36A8BDB7" w:rsidR="00A65A48" w:rsidRPr="006E1EFF" w:rsidRDefault="00A65A48" w:rsidP="00A65A48">
            <w:pPr>
              <w:jc w:val="center"/>
            </w:pPr>
            <w:r w:rsidRPr="00C907E0">
              <w:t>Czech Republic</w:t>
            </w:r>
          </w:p>
        </w:tc>
        <w:tc>
          <w:tcPr>
            <w:tcW w:w="2126" w:type="dxa"/>
            <w:noWrap/>
            <w:hideMark/>
          </w:tcPr>
          <w:p w14:paraId="7A4DC9F5" w14:textId="77777777" w:rsidR="00A65A48" w:rsidRPr="006E1EFF" w:rsidRDefault="00A65A48" w:rsidP="00A65A48"/>
        </w:tc>
        <w:tc>
          <w:tcPr>
            <w:tcW w:w="1843" w:type="dxa"/>
          </w:tcPr>
          <w:p w14:paraId="747631BD" w14:textId="77777777" w:rsidR="00A65A48" w:rsidRPr="006E1EFF" w:rsidRDefault="00A65A48" w:rsidP="00A65A48"/>
        </w:tc>
        <w:tc>
          <w:tcPr>
            <w:tcW w:w="1701" w:type="dxa"/>
          </w:tcPr>
          <w:p w14:paraId="411B2C83" w14:textId="77777777" w:rsidR="00A65A48" w:rsidRPr="006E1EFF" w:rsidRDefault="00A65A48" w:rsidP="00A65A48"/>
        </w:tc>
        <w:tc>
          <w:tcPr>
            <w:tcW w:w="1700" w:type="dxa"/>
          </w:tcPr>
          <w:p w14:paraId="6F0AF1BF" w14:textId="77777777" w:rsidR="00A65A48" w:rsidRPr="006E1EFF" w:rsidRDefault="00A65A48" w:rsidP="00A65A48"/>
        </w:tc>
      </w:tr>
      <w:tr w:rsidR="00A65A48" w:rsidRPr="006E1EFF" w14:paraId="579B5F99" w14:textId="103CEBEA" w:rsidTr="00A65A48">
        <w:trPr>
          <w:trHeight w:val="290"/>
        </w:trPr>
        <w:tc>
          <w:tcPr>
            <w:tcW w:w="1980" w:type="dxa"/>
            <w:noWrap/>
            <w:hideMark/>
          </w:tcPr>
          <w:p w14:paraId="49A924DC" w14:textId="77777777" w:rsidR="00A65A48" w:rsidRPr="006E1EFF" w:rsidRDefault="00A65A48" w:rsidP="00A65A48">
            <w:pPr>
              <w:jc w:val="center"/>
            </w:pPr>
            <w:r w:rsidRPr="006E1EFF">
              <w:t>Denmark</w:t>
            </w:r>
          </w:p>
        </w:tc>
        <w:tc>
          <w:tcPr>
            <w:tcW w:w="2126" w:type="dxa"/>
            <w:noWrap/>
            <w:hideMark/>
          </w:tcPr>
          <w:p w14:paraId="586FE46F" w14:textId="77777777" w:rsidR="00A65A48" w:rsidRPr="006E1EFF" w:rsidRDefault="00A65A48" w:rsidP="00A65A48"/>
        </w:tc>
        <w:tc>
          <w:tcPr>
            <w:tcW w:w="1843" w:type="dxa"/>
          </w:tcPr>
          <w:p w14:paraId="5C565E9E" w14:textId="77777777" w:rsidR="00A65A48" w:rsidRPr="006E1EFF" w:rsidRDefault="00A65A48" w:rsidP="00A65A48"/>
        </w:tc>
        <w:tc>
          <w:tcPr>
            <w:tcW w:w="1701" w:type="dxa"/>
          </w:tcPr>
          <w:p w14:paraId="2F51389F" w14:textId="77777777" w:rsidR="00A65A48" w:rsidRPr="006E1EFF" w:rsidRDefault="00A65A48" w:rsidP="00A65A48"/>
        </w:tc>
        <w:tc>
          <w:tcPr>
            <w:tcW w:w="1700" w:type="dxa"/>
          </w:tcPr>
          <w:p w14:paraId="0C331E3E" w14:textId="77777777" w:rsidR="00A65A48" w:rsidRPr="006E1EFF" w:rsidRDefault="00A65A48" w:rsidP="00A65A48"/>
        </w:tc>
      </w:tr>
      <w:tr w:rsidR="00A65A48" w:rsidRPr="006E1EFF" w14:paraId="0311D4E0" w14:textId="2F3BDED4" w:rsidTr="00A65A48">
        <w:trPr>
          <w:trHeight w:val="290"/>
        </w:trPr>
        <w:tc>
          <w:tcPr>
            <w:tcW w:w="1980" w:type="dxa"/>
            <w:noWrap/>
            <w:hideMark/>
          </w:tcPr>
          <w:p w14:paraId="7EAF5249" w14:textId="77777777" w:rsidR="00A65A48" w:rsidRPr="006E1EFF" w:rsidRDefault="00A65A48" w:rsidP="00A65A48">
            <w:pPr>
              <w:jc w:val="center"/>
            </w:pPr>
            <w:r w:rsidRPr="006E1EFF">
              <w:t>Estonia</w:t>
            </w:r>
          </w:p>
        </w:tc>
        <w:tc>
          <w:tcPr>
            <w:tcW w:w="2126" w:type="dxa"/>
            <w:noWrap/>
            <w:hideMark/>
          </w:tcPr>
          <w:p w14:paraId="14DD2645" w14:textId="77777777" w:rsidR="00A65A48" w:rsidRPr="006E1EFF" w:rsidRDefault="00A65A48" w:rsidP="00A65A48"/>
        </w:tc>
        <w:tc>
          <w:tcPr>
            <w:tcW w:w="1843" w:type="dxa"/>
          </w:tcPr>
          <w:p w14:paraId="481C5486" w14:textId="77777777" w:rsidR="00A65A48" w:rsidRPr="006E1EFF" w:rsidRDefault="00A65A48" w:rsidP="00A65A48"/>
        </w:tc>
        <w:tc>
          <w:tcPr>
            <w:tcW w:w="1701" w:type="dxa"/>
          </w:tcPr>
          <w:p w14:paraId="359E8995" w14:textId="77777777" w:rsidR="00A65A48" w:rsidRPr="006E1EFF" w:rsidRDefault="00A65A48" w:rsidP="00A65A48"/>
        </w:tc>
        <w:tc>
          <w:tcPr>
            <w:tcW w:w="1700" w:type="dxa"/>
          </w:tcPr>
          <w:p w14:paraId="26E0471B" w14:textId="77777777" w:rsidR="00A65A48" w:rsidRPr="006E1EFF" w:rsidRDefault="00A65A48" w:rsidP="00A65A48"/>
        </w:tc>
      </w:tr>
      <w:tr w:rsidR="00A65A48" w:rsidRPr="006E1EFF" w14:paraId="6D8F4464" w14:textId="35CC11F6" w:rsidTr="00A65A48">
        <w:trPr>
          <w:trHeight w:val="290"/>
        </w:trPr>
        <w:tc>
          <w:tcPr>
            <w:tcW w:w="1980" w:type="dxa"/>
            <w:noWrap/>
            <w:hideMark/>
          </w:tcPr>
          <w:p w14:paraId="5E204481" w14:textId="77777777" w:rsidR="00A65A48" w:rsidRPr="006E1EFF" w:rsidRDefault="00A65A48" w:rsidP="00A65A48">
            <w:pPr>
              <w:jc w:val="center"/>
            </w:pPr>
            <w:r w:rsidRPr="006E1EFF">
              <w:t>Finland</w:t>
            </w:r>
          </w:p>
        </w:tc>
        <w:tc>
          <w:tcPr>
            <w:tcW w:w="2126" w:type="dxa"/>
            <w:noWrap/>
            <w:hideMark/>
          </w:tcPr>
          <w:p w14:paraId="33A8CB62" w14:textId="77777777" w:rsidR="00A65A48" w:rsidRPr="006E1EFF" w:rsidRDefault="00A65A48" w:rsidP="00A65A48"/>
        </w:tc>
        <w:tc>
          <w:tcPr>
            <w:tcW w:w="1843" w:type="dxa"/>
          </w:tcPr>
          <w:p w14:paraId="0C0F3C9D" w14:textId="77777777" w:rsidR="00A65A48" w:rsidRPr="006E1EFF" w:rsidRDefault="00A65A48" w:rsidP="00A65A48"/>
        </w:tc>
        <w:tc>
          <w:tcPr>
            <w:tcW w:w="1701" w:type="dxa"/>
          </w:tcPr>
          <w:p w14:paraId="77081CC3" w14:textId="77777777" w:rsidR="00A65A48" w:rsidRPr="006E1EFF" w:rsidRDefault="00A65A48" w:rsidP="00A65A48"/>
        </w:tc>
        <w:tc>
          <w:tcPr>
            <w:tcW w:w="1700" w:type="dxa"/>
          </w:tcPr>
          <w:p w14:paraId="70D9DF8F" w14:textId="77777777" w:rsidR="00A65A48" w:rsidRPr="006E1EFF" w:rsidRDefault="00A65A48" w:rsidP="00A65A48"/>
        </w:tc>
      </w:tr>
      <w:tr w:rsidR="00A65A48" w:rsidRPr="006E1EFF" w14:paraId="31267C07" w14:textId="7403D547" w:rsidTr="00A65A48">
        <w:trPr>
          <w:trHeight w:val="290"/>
        </w:trPr>
        <w:tc>
          <w:tcPr>
            <w:tcW w:w="1980" w:type="dxa"/>
            <w:noWrap/>
            <w:hideMark/>
          </w:tcPr>
          <w:p w14:paraId="2C3FAFB5" w14:textId="77777777" w:rsidR="00A65A48" w:rsidRPr="006E1EFF" w:rsidRDefault="00A65A48" w:rsidP="00A65A48">
            <w:pPr>
              <w:jc w:val="center"/>
            </w:pPr>
            <w:r w:rsidRPr="006E1EFF">
              <w:t>France</w:t>
            </w:r>
          </w:p>
        </w:tc>
        <w:tc>
          <w:tcPr>
            <w:tcW w:w="2126" w:type="dxa"/>
            <w:noWrap/>
            <w:hideMark/>
          </w:tcPr>
          <w:p w14:paraId="399C02DC" w14:textId="77777777" w:rsidR="00A65A48" w:rsidRPr="006E1EFF" w:rsidRDefault="00A65A48" w:rsidP="00A65A48"/>
        </w:tc>
        <w:tc>
          <w:tcPr>
            <w:tcW w:w="1843" w:type="dxa"/>
          </w:tcPr>
          <w:p w14:paraId="55C859FE" w14:textId="77777777" w:rsidR="00A65A48" w:rsidRPr="006E1EFF" w:rsidRDefault="00A65A48" w:rsidP="00A65A48"/>
        </w:tc>
        <w:tc>
          <w:tcPr>
            <w:tcW w:w="1701" w:type="dxa"/>
          </w:tcPr>
          <w:p w14:paraId="4863D71C" w14:textId="77777777" w:rsidR="00A65A48" w:rsidRPr="006E1EFF" w:rsidRDefault="00A65A48" w:rsidP="00A65A48"/>
        </w:tc>
        <w:tc>
          <w:tcPr>
            <w:tcW w:w="1700" w:type="dxa"/>
          </w:tcPr>
          <w:p w14:paraId="521A00E0" w14:textId="77777777" w:rsidR="00A65A48" w:rsidRPr="006E1EFF" w:rsidRDefault="00A65A48" w:rsidP="00A65A48"/>
        </w:tc>
      </w:tr>
      <w:tr w:rsidR="00A65A48" w:rsidRPr="006E1EFF" w14:paraId="7DD256EB" w14:textId="215E516E" w:rsidTr="00A65A48">
        <w:trPr>
          <w:trHeight w:val="290"/>
        </w:trPr>
        <w:tc>
          <w:tcPr>
            <w:tcW w:w="1980" w:type="dxa"/>
            <w:noWrap/>
            <w:hideMark/>
          </w:tcPr>
          <w:p w14:paraId="4A55C12C" w14:textId="77777777" w:rsidR="00A65A48" w:rsidRPr="006E1EFF" w:rsidRDefault="00A65A48" w:rsidP="00A65A48">
            <w:pPr>
              <w:jc w:val="center"/>
            </w:pPr>
            <w:r w:rsidRPr="006E1EFF">
              <w:t>Germany</w:t>
            </w:r>
          </w:p>
        </w:tc>
        <w:tc>
          <w:tcPr>
            <w:tcW w:w="2126" w:type="dxa"/>
            <w:noWrap/>
            <w:hideMark/>
          </w:tcPr>
          <w:p w14:paraId="0188F2AC" w14:textId="77777777" w:rsidR="00A65A48" w:rsidRPr="006E1EFF" w:rsidRDefault="00A65A48" w:rsidP="00A65A48"/>
        </w:tc>
        <w:tc>
          <w:tcPr>
            <w:tcW w:w="1843" w:type="dxa"/>
          </w:tcPr>
          <w:p w14:paraId="378E1EDA" w14:textId="77777777" w:rsidR="00A65A48" w:rsidRPr="006E1EFF" w:rsidRDefault="00A65A48" w:rsidP="00A65A48"/>
        </w:tc>
        <w:tc>
          <w:tcPr>
            <w:tcW w:w="1701" w:type="dxa"/>
          </w:tcPr>
          <w:p w14:paraId="656EF64F" w14:textId="77777777" w:rsidR="00A65A48" w:rsidRPr="006E1EFF" w:rsidRDefault="00A65A48" w:rsidP="00A65A48"/>
        </w:tc>
        <w:tc>
          <w:tcPr>
            <w:tcW w:w="1700" w:type="dxa"/>
          </w:tcPr>
          <w:p w14:paraId="3A66B696" w14:textId="77777777" w:rsidR="00A65A48" w:rsidRPr="006E1EFF" w:rsidRDefault="00A65A48" w:rsidP="00A65A48"/>
        </w:tc>
      </w:tr>
      <w:tr w:rsidR="00A65A48" w:rsidRPr="006E1EFF" w14:paraId="58722D72" w14:textId="53BF208D" w:rsidTr="00A65A48">
        <w:trPr>
          <w:trHeight w:val="290"/>
        </w:trPr>
        <w:tc>
          <w:tcPr>
            <w:tcW w:w="1980" w:type="dxa"/>
            <w:noWrap/>
          </w:tcPr>
          <w:p w14:paraId="299C1308" w14:textId="1577FA09" w:rsidR="00A65A48" w:rsidRPr="006E1EFF" w:rsidRDefault="00A65A48" w:rsidP="00A65A48">
            <w:pPr>
              <w:jc w:val="center"/>
            </w:pPr>
            <w:r>
              <w:t>Greece</w:t>
            </w:r>
          </w:p>
        </w:tc>
        <w:tc>
          <w:tcPr>
            <w:tcW w:w="2126" w:type="dxa"/>
            <w:noWrap/>
          </w:tcPr>
          <w:p w14:paraId="1308ECD4" w14:textId="77777777" w:rsidR="00A65A48" w:rsidRPr="006E1EFF" w:rsidRDefault="00A65A48" w:rsidP="00A65A48"/>
        </w:tc>
        <w:tc>
          <w:tcPr>
            <w:tcW w:w="1843" w:type="dxa"/>
          </w:tcPr>
          <w:p w14:paraId="296FFCAE" w14:textId="77777777" w:rsidR="00A65A48" w:rsidRPr="006E1EFF" w:rsidRDefault="00A65A48" w:rsidP="00A65A48"/>
        </w:tc>
        <w:tc>
          <w:tcPr>
            <w:tcW w:w="1701" w:type="dxa"/>
          </w:tcPr>
          <w:p w14:paraId="3C23EA74" w14:textId="77777777" w:rsidR="00A65A48" w:rsidRPr="006E1EFF" w:rsidRDefault="00A65A48" w:rsidP="00A65A48"/>
        </w:tc>
        <w:tc>
          <w:tcPr>
            <w:tcW w:w="1700" w:type="dxa"/>
          </w:tcPr>
          <w:p w14:paraId="6650B1EA" w14:textId="77777777" w:rsidR="00A65A48" w:rsidRPr="006E1EFF" w:rsidRDefault="00A65A48" w:rsidP="00A65A48"/>
        </w:tc>
      </w:tr>
      <w:tr w:rsidR="00A65A48" w:rsidRPr="006E1EFF" w14:paraId="1990991A" w14:textId="4B0050C2" w:rsidTr="00A65A48">
        <w:trPr>
          <w:trHeight w:val="290"/>
        </w:trPr>
        <w:tc>
          <w:tcPr>
            <w:tcW w:w="1980" w:type="dxa"/>
            <w:noWrap/>
            <w:hideMark/>
          </w:tcPr>
          <w:p w14:paraId="0825ED42" w14:textId="77777777" w:rsidR="00A65A48" w:rsidRPr="006E1EFF" w:rsidRDefault="00A65A48" w:rsidP="00A65A48">
            <w:pPr>
              <w:jc w:val="center"/>
            </w:pPr>
            <w:r w:rsidRPr="006E1EFF">
              <w:t>Hungary</w:t>
            </w:r>
          </w:p>
        </w:tc>
        <w:tc>
          <w:tcPr>
            <w:tcW w:w="2126" w:type="dxa"/>
            <w:noWrap/>
            <w:hideMark/>
          </w:tcPr>
          <w:p w14:paraId="02E80190" w14:textId="77777777" w:rsidR="00A65A48" w:rsidRPr="006E1EFF" w:rsidRDefault="00A65A48" w:rsidP="00A65A48"/>
        </w:tc>
        <w:tc>
          <w:tcPr>
            <w:tcW w:w="1843" w:type="dxa"/>
          </w:tcPr>
          <w:p w14:paraId="74CAADE6" w14:textId="77777777" w:rsidR="00A65A48" w:rsidRPr="006E1EFF" w:rsidRDefault="00A65A48" w:rsidP="00A65A48"/>
        </w:tc>
        <w:tc>
          <w:tcPr>
            <w:tcW w:w="1701" w:type="dxa"/>
          </w:tcPr>
          <w:p w14:paraId="6016283F" w14:textId="77777777" w:rsidR="00A65A48" w:rsidRPr="006E1EFF" w:rsidRDefault="00A65A48" w:rsidP="00A65A48"/>
        </w:tc>
        <w:tc>
          <w:tcPr>
            <w:tcW w:w="1700" w:type="dxa"/>
          </w:tcPr>
          <w:p w14:paraId="6626EE4D" w14:textId="77777777" w:rsidR="00A65A48" w:rsidRPr="006E1EFF" w:rsidRDefault="00A65A48" w:rsidP="00A65A48"/>
        </w:tc>
      </w:tr>
      <w:tr w:rsidR="00A65A48" w:rsidRPr="006E1EFF" w14:paraId="0E8D3E6C" w14:textId="2413DB6B" w:rsidTr="00A65A48">
        <w:trPr>
          <w:trHeight w:val="290"/>
        </w:trPr>
        <w:tc>
          <w:tcPr>
            <w:tcW w:w="1980" w:type="dxa"/>
            <w:noWrap/>
            <w:hideMark/>
          </w:tcPr>
          <w:p w14:paraId="62C844DB" w14:textId="77777777" w:rsidR="00A65A48" w:rsidRPr="006E1EFF" w:rsidRDefault="00A65A48" w:rsidP="00A65A48">
            <w:pPr>
              <w:jc w:val="center"/>
            </w:pPr>
            <w:r w:rsidRPr="006E1EFF">
              <w:lastRenderedPageBreak/>
              <w:t>Ireland</w:t>
            </w:r>
          </w:p>
        </w:tc>
        <w:tc>
          <w:tcPr>
            <w:tcW w:w="2126" w:type="dxa"/>
            <w:noWrap/>
            <w:hideMark/>
          </w:tcPr>
          <w:p w14:paraId="69BCE43F" w14:textId="77777777" w:rsidR="00A65A48" w:rsidRPr="006E1EFF" w:rsidRDefault="00A65A48" w:rsidP="00A65A48"/>
        </w:tc>
        <w:tc>
          <w:tcPr>
            <w:tcW w:w="1843" w:type="dxa"/>
          </w:tcPr>
          <w:p w14:paraId="6CA28E9A" w14:textId="77777777" w:rsidR="00A65A48" w:rsidRPr="006E1EFF" w:rsidRDefault="00A65A48" w:rsidP="00A65A48"/>
        </w:tc>
        <w:tc>
          <w:tcPr>
            <w:tcW w:w="1701" w:type="dxa"/>
          </w:tcPr>
          <w:p w14:paraId="7C68F09A" w14:textId="77777777" w:rsidR="00A65A48" w:rsidRPr="006E1EFF" w:rsidRDefault="00A65A48" w:rsidP="00A65A48"/>
        </w:tc>
        <w:tc>
          <w:tcPr>
            <w:tcW w:w="1700" w:type="dxa"/>
          </w:tcPr>
          <w:p w14:paraId="28D55191" w14:textId="77777777" w:rsidR="00A65A48" w:rsidRPr="006E1EFF" w:rsidRDefault="00A65A48" w:rsidP="00A65A48"/>
        </w:tc>
      </w:tr>
      <w:tr w:rsidR="00A65A48" w:rsidRPr="006E1EFF" w14:paraId="60EB17A2" w14:textId="1D4E3D2C" w:rsidTr="00A65A48">
        <w:trPr>
          <w:trHeight w:val="290"/>
        </w:trPr>
        <w:tc>
          <w:tcPr>
            <w:tcW w:w="1980" w:type="dxa"/>
            <w:noWrap/>
            <w:hideMark/>
          </w:tcPr>
          <w:p w14:paraId="5BA08089" w14:textId="77777777" w:rsidR="00A65A48" w:rsidRPr="006E1EFF" w:rsidRDefault="00A65A48" w:rsidP="00A65A48">
            <w:pPr>
              <w:jc w:val="center"/>
            </w:pPr>
            <w:r w:rsidRPr="006E1EFF">
              <w:t>Italy</w:t>
            </w:r>
          </w:p>
        </w:tc>
        <w:tc>
          <w:tcPr>
            <w:tcW w:w="2126" w:type="dxa"/>
            <w:noWrap/>
            <w:hideMark/>
          </w:tcPr>
          <w:p w14:paraId="5D56AB00" w14:textId="77777777" w:rsidR="00A65A48" w:rsidRPr="006E1EFF" w:rsidRDefault="00A65A48" w:rsidP="00A65A48"/>
        </w:tc>
        <w:tc>
          <w:tcPr>
            <w:tcW w:w="1843" w:type="dxa"/>
          </w:tcPr>
          <w:p w14:paraId="1318E012" w14:textId="77777777" w:rsidR="00A65A48" w:rsidRPr="006E1EFF" w:rsidRDefault="00A65A48" w:rsidP="00A65A48"/>
        </w:tc>
        <w:tc>
          <w:tcPr>
            <w:tcW w:w="1701" w:type="dxa"/>
          </w:tcPr>
          <w:p w14:paraId="46570B7D" w14:textId="77777777" w:rsidR="00A65A48" w:rsidRPr="006E1EFF" w:rsidRDefault="00A65A48" w:rsidP="00A65A48"/>
        </w:tc>
        <w:tc>
          <w:tcPr>
            <w:tcW w:w="1700" w:type="dxa"/>
          </w:tcPr>
          <w:p w14:paraId="5D8D74FC" w14:textId="77777777" w:rsidR="00A65A48" w:rsidRPr="006E1EFF" w:rsidRDefault="00A65A48" w:rsidP="00A65A48"/>
        </w:tc>
      </w:tr>
      <w:tr w:rsidR="00A65A48" w:rsidRPr="006E1EFF" w14:paraId="4CAA9A8C" w14:textId="4944E353" w:rsidTr="00A65A48">
        <w:trPr>
          <w:trHeight w:val="290"/>
        </w:trPr>
        <w:tc>
          <w:tcPr>
            <w:tcW w:w="1980" w:type="dxa"/>
            <w:noWrap/>
            <w:hideMark/>
          </w:tcPr>
          <w:p w14:paraId="1AF1A299" w14:textId="77777777" w:rsidR="00A65A48" w:rsidRPr="006E1EFF" w:rsidRDefault="00A65A48" w:rsidP="00A65A48">
            <w:pPr>
              <w:jc w:val="center"/>
            </w:pPr>
            <w:r w:rsidRPr="006E1EFF">
              <w:t>Latvia</w:t>
            </w:r>
          </w:p>
        </w:tc>
        <w:tc>
          <w:tcPr>
            <w:tcW w:w="2126" w:type="dxa"/>
            <w:noWrap/>
            <w:hideMark/>
          </w:tcPr>
          <w:p w14:paraId="2CAB8F71" w14:textId="77777777" w:rsidR="00A65A48" w:rsidRPr="006E1EFF" w:rsidRDefault="00A65A48" w:rsidP="00A65A48"/>
        </w:tc>
        <w:tc>
          <w:tcPr>
            <w:tcW w:w="1843" w:type="dxa"/>
          </w:tcPr>
          <w:p w14:paraId="33278AD8" w14:textId="77777777" w:rsidR="00A65A48" w:rsidRPr="006E1EFF" w:rsidRDefault="00A65A48" w:rsidP="00A65A48"/>
        </w:tc>
        <w:tc>
          <w:tcPr>
            <w:tcW w:w="1701" w:type="dxa"/>
          </w:tcPr>
          <w:p w14:paraId="2C085645" w14:textId="77777777" w:rsidR="00A65A48" w:rsidRPr="006E1EFF" w:rsidRDefault="00A65A48" w:rsidP="00A65A48"/>
        </w:tc>
        <w:tc>
          <w:tcPr>
            <w:tcW w:w="1700" w:type="dxa"/>
          </w:tcPr>
          <w:p w14:paraId="72D1C0B0" w14:textId="77777777" w:rsidR="00A65A48" w:rsidRPr="006E1EFF" w:rsidRDefault="00A65A48" w:rsidP="00A65A48"/>
        </w:tc>
      </w:tr>
      <w:tr w:rsidR="00A65A48" w:rsidRPr="006E1EFF" w14:paraId="323A10A3" w14:textId="5F3AEF91" w:rsidTr="00A65A48">
        <w:trPr>
          <w:trHeight w:val="290"/>
        </w:trPr>
        <w:tc>
          <w:tcPr>
            <w:tcW w:w="1980" w:type="dxa"/>
            <w:noWrap/>
            <w:hideMark/>
          </w:tcPr>
          <w:p w14:paraId="47F7C50D" w14:textId="77777777" w:rsidR="00A65A48" w:rsidRPr="006E1EFF" w:rsidRDefault="00A65A48" w:rsidP="00A65A48">
            <w:pPr>
              <w:jc w:val="center"/>
            </w:pPr>
            <w:r w:rsidRPr="006E1EFF">
              <w:t>Lithuania</w:t>
            </w:r>
          </w:p>
        </w:tc>
        <w:tc>
          <w:tcPr>
            <w:tcW w:w="2126" w:type="dxa"/>
            <w:noWrap/>
            <w:hideMark/>
          </w:tcPr>
          <w:p w14:paraId="09919CD3" w14:textId="77777777" w:rsidR="00A65A48" w:rsidRPr="006E1EFF" w:rsidRDefault="00A65A48" w:rsidP="00A65A48"/>
        </w:tc>
        <w:tc>
          <w:tcPr>
            <w:tcW w:w="1843" w:type="dxa"/>
          </w:tcPr>
          <w:p w14:paraId="00114DE7" w14:textId="77777777" w:rsidR="00A65A48" w:rsidRPr="006E1EFF" w:rsidRDefault="00A65A48" w:rsidP="00A65A48"/>
        </w:tc>
        <w:tc>
          <w:tcPr>
            <w:tcW w:w="1701" w:type="dxa"/>
          </w:tcPr>
          <w:p w14:paraId="20C03CCE" w14:textId="77777777" w:rsidR="00A65A48" w:rsidRPr="006E1EFF" w:rsidRDefault="00A65A48" w:rsidP="00A65A48"/>
        </w:tc>
        <w:tc>
          <w:tcPr>
            <w:tcW w:w="1700" w:type="dxa"/>
          </w:tcPr>
          <w:p w14:paraId="7305663D" w14:textId="77777777" w:rsidR="00A65A48" w:rsidRPr="006E1EFF" w:rsidRDefault="00A65A48" w:rsidP="00A65A48"/>
        </w:tc>
      </w:tr>
      <w:tr w:rsidR="00A65A48" w:rsidRPr="006E1EFF" w14:paraId="43948538" w14:textId="3A667B96" w:rsidTr="00A65A48">
        <w:trPr>
          <w:trHeight w:val="290"/>
        </w:trPr>
        <w:tc>
          <w:tcPr>
            <w:tcW w:w="1980" w:type="dxa"/>
            <w:noWrap/>
          </w:tcPr>
          <w:p w14:paraId="2D637D1A" w14:textId="72B98129" w:rsidR="00A65A48" w:rsidRDefault="00A65A48" w:rsidP="00A65A48">
            <w:pPr>
              <w:jc w:val="center"/>
            </w:pPr>
            <w:r>
              <w:t>The Netherlands</w:t>
            </w:r>
          </w:p>
        </w:tc>
        <w:tc>
          <w:tcPr>
            <w:tcW w:w="2126" w:type="dxa"/>
            <w:noWrap/>
          </w:tcPr>
          <w:p w14:paraId="5CC3189F" w14:textId="77777777" w:rsidR="00A65A48" w:rsidRPr="006E1EFF" w:rsidRDefault="00A65A48" w:rsidP="00A65A48"/>
        </w:tc>
        <w:tc>
          <w:tcPr>
            <w:tcW w:w="1843" w:type="dxa"/>
          </w:tcPr>
          <w:p w14:paraId="6BD5FC66" w14:textId="77777777" w:rsidR="00A65A48" w:rsidRPr="006E1EFF" w:rsidRDefault="00A65A48" w:rsidP="00A65A48"/>
        </w:tc>
        <w:tc>
          <w:tcPr>
            <w:tcW w:w="1701" w:type="dxa"/>
          </w:tcPr>
          <w:p w14:paraId="1AE97573" w14:textId="77777777" w:rsidR="00A65A48" w:rsidRPr="006E1EFF" w:rsidRDefault="00A65A48" w:rsidP="00A65A48"/>
        </w:tc>
        <w:tc>
          <w:tcPr>
            <w:tcW w:w="1700" w:type="dxa"/>
          </w:tcPr>
          <w:p w14:paraId="089FFFE3" w14:textId="77777777" w:rsidR="00A65A48" w:rsidRPr="006E1EFF" w:rsidRDefault="00A65A48" w:rsidP="00A65A48"/>
        </w:tc>
      </w:tr>
      <w:tr w:rsidR="00A65A48" w:rsidRPr="006E1EFF" w14:paraId="62948B77" w14:textId="27404B03" w:rsidTr="00A65A48">
        <w:trPr>
          <w:trHeight w:val="290"/>
        </w:trPr>
        <w:tc>
          <w:tcPr>
            <w:tcW w:w="1980" w:type="dxa"/>
            <w:noWrap/>
            <w:hideMark/>
          </w:tcPr>
          <w:p w14:paraId="1FDA7268" w14:textId="77777777" w:rsidR="00A65A48" w:rsidRPr="006E1EFF" w:rsidRDefault="00A65A48" w:rsidP="00A65A48">
            <w:pPr>
              <w:jc w:val="center"/>
            </w:pPr>
            <w:r w:rsidRPr="006E1EFF">
              <w:t>Norway</w:t>
            </w:r>
          </w:p>
        </w:tc>
        <w:tc>
          <w:tcPr>
            <w:tcW w:w="2126" w:type="dxa"/>
            <w:noWrap/>
            <w:hideMark/>
          </w:tcPr>
          <w:p w14:paraId="7FF484B8" w14:textId="340E768C" w:rsidR="00A65A48" w:rsidRPr="006E1EFF" w:rsidRDefault="00A65A48" w:rsidP="00A65A48"/>
        </w:tc>
        <w:tc>
          <w:tcPr>
            <w:tcW w:w="1843" w:type="dxa"/>
          </w:tcPr>
          <w:p w14:paraId="4F8D2A61" w14:textId="77777777" w:rsidR="00A65A48" w:rsidRPr="006E1EFF" w:rsidRDefault="00A65A48" w:rsidP="00A65A48"/>
        </w:tc>
        <w:tc>
          <w:tcPr>
            <w:tcW w:w="1701" w:type="dxa"/>
          </w:tcPr>
          <w:p w14:paraId="571F9A1F" w14:textId="77777777" w:rsidR="00A65A48" w:rsidRPr="006E1EFF" w:rsidRDefault="00A65A48" w:rsidP="00A65A48"/>
        </w:tc>
        <w:tc>
          <w:tcPr>
            <w:tcW w:w="1700" w:type="dxa"/>
          </w:tcPr>
          <w:p w14:paraId="688A66FD" w14:textId="77777777" w:rsidR="00A65A48" w:rsidRPr="006E1EFF" w:rsidRDefault="00A65A48" w:rsidP="00A65A48"/>
        </w:tc>
      </w:tr>
      <w:tr w:rsidR="00A65A48" w:rsidRPr="006E1EFF" w14:paraId="731C6669" w14:textId="41677349" w:rsidTr="00A65A48">
        <w:trPr>
          <w:trHeight w:val="290"/>
        </w:trPr>
        <w:tc>
          <w:tcPr>
            <w:tcW w:w="1980" w:type="dxa"/>
            <w:noWrap/>
            <w:hideMark/>
          </w:tcPr>
          <w:p w14:paraId="77B7418C" w14:textId="77777777" w:rsidR="00A65A48" w:rsidRPr="006E1EFF" w:rsidRDefault="00A65A48" w:rsidP="00A65A48">
            <w:pPr>
              <w:jc w:val="center"/>
            </w:pPr>
            <w:r w:rsidRPr="006E1EFF">
              <w:t>Poland</w:t>
            </w:r>
          </w:p>
        </w:tc>
        <w:tc>
          <w:tcPr>
            <w:tcW w:w="2126" w:type="dxa"/>
            <w:noWrap/>
            <w:hideMark/>
          </w:tcPr>
          <w:p w14:paraId="4A9C8EBB" w14:textId="77777777" w:rsidR="00A65A48" w:rsidRPr="006E1EFF" w:rsidRDefault="00A65A48" w:rsidP="00A65A48"/>
        </w:tc>
        <w:tc>
          <w:tcPr>
            <w:tcW w:w="1843" w:type="dxa"/>
          </w:tcPr>
          <w:p w14:paraId="0B69C0F7" w14:textId="77777777" w:rsidR="00A65A48" w:rsidRPr="006E1EFF" w:rsidRDefault="00A65A48" w:rsidP="00A65A48"/>
        </w:tc>
        <w:tc>
          <w:tcPr>
            <w:tcW w:w="1701" w:type="dxa"/>
          </w:tcPr>
          <w:p w14:paraId="640884AF" w14:textId="77777777" w:rsidR="00A65A48" w:rsidRPr="006E1EFF" w:rsidRDefault="00A65A48" w:rsidP="00A65A48"/>
        </w:tc>
        <w:tc>
          <w:tcPr>
            <w:tcW w:w="1700" w:type="dxa"/>
          </w:tcPr>
          <w:p w14:paraId="38BE8D17" w14:textId="77777777" w:rsidR="00A65A48" w:rsidRPr="006E1EFF" w:rsidRDefault="00A65A48" w:rsidP="00A65A48"/>
        </w:tc>
      </w:tr>
      <w:tr w:rsidR="00A65A48" w:rsidRPr="006E1EFF" w14:paraId="592D1297" w14:textId="364C16D7" w:rsidTr="00A65A48">
        <w:trPr>
          <w:trHeight w:val="290"/>
        </w:trPr>
        <w:tc>
          <w:tcPr>
            <w:tcW w:w="1980" w:type="dxa"/>
            <w:noWrap/>
            <w:hideMark/>
          </w:tcPr>
          <w:p w14:paraId="2391B91E" w14:textId="77777777" w:rsidR="00A65A48" w:rsidRPr="006E1EFF" w:rsidRDefault="00A65A48" w:rsidP="00A65A48">
            <w:pPr>
              <w:jc w:val="center"/>
            </w:pPr>
            <w:r w:rsidRPr="006E1EFF">
              <w:t>Portugal</w:t>
            </w:r>
          </w:p>
        </w:tc>
        <w:tc>
          <w:tcPr>
            <w:tcW w:w="2126" w:type="dxa"/>
            <w:noWrap/>
            <w:hideMark/>
          </w:tcPr>
          <w:p w14:paraId="07D6DEC6" w14:textId="77777777" w:rsidR="00A65A48" w:rsidRPr="006E1EFF" w:rsidRDefault="00A65A48" w:rsidP="00A65A48"/>
        </w:tc>
        <w:tc>
          <w:tcPr>
            <w:tcW w:w="1843" w:type="dxa"/>
          </w:tcPr>
          <w:p w14:paraId="23C5D892" w14:textId="77777777" w:rsidR="00A65A48" w:rsidRPr="006E1EFF" w:rsidRDefault="00A65A48" w:rsidP="00A65A48"/>
        </w:tc>
        <w:tc>
          <w:tcPr>
            <w:tcW w:w="1701" w:type="dxa"/>
          </w:tcPr>
          <w:p w14:paraId="79DCF944" w14:textId="77777777" w:rsidR="00A65A48" w:rsidRPr="006E1EFF" w:rsidRDefault="00A65A48" w:rsidP="00A65A48"/>
        </w:tc>
        <w:tc>
          <w:tcPr>
            <w:tcW w:w="1700" w:type="dxa"/>
          </w:tcPr>
          <w:p w14:paraId="2015163E" w14:textId="77777777" w:rsidR="00A65A48" w:rsidRPr="006E1EFF" w:rsidRDefault="00A65A48" w:rsidP="00A65A48"/>
        </w:tc>
      </w:tr>
      <w:tr w:rsidR="00A65A48" w:rsidRPr="006E1EFF" w14:paraId="3AD6A18C" w14:textId="7C8BEC5B" w:rsidTr="00A65A48">
        <w:trPr>
          <w:trHeight w:val="290"/>
        </w:trPr>
        <w:tc>
          <w:tcPr>
            <w:tcW w:w="1980" w:type="dxa"/>
            <w:noWrap/>
            <w:hideMark/>
          </w:tcPr>
          <w:p w14:paraId="312F21B1" w14:textId="77777777" w:rsidR="00A65A48" w:rsidRPr="006E1EFF" w:rsidRDefault="00A65A48" w:rsidP="00A65A48">
            <w:pPr>
              <w:jc w:val="center"/>
            </w:pPr>
            <w:r w:rsidRPr="006E1EFF">
              <w:t>Romania</w:t>
            </w:r>
          </w:p>
        </w:tc>
        <w:tc>
          <w:tcPr>
            <w:tcW w:w="2126" w:type="dxa"/>
            <w:noWrap/>
            <w:hideMark/>
          </w:tcPr>
          <w:p w14:paraId="5976BA51" w14:textId="77777777" w:rsidR="00A65A48" w:rsidRPr="006E1EFF" w:rsidRDefault="00A65A48" w:rsidP="00A65A48"/>
        </w:tc>
        <w:tc>
          <w:tcPr>
            <w:tcW w:w="1843" w:type="dxa"/>
          </w:tcPr>
          <w:p w14:paraId="68236DDD" w14:textId="77777777" w:rsidR="00A65A48" w:rsidRPr="006E1EFF" w:rsidRDefault="00A65A48" w:rsidP="00A65A48"/>
        </w:tc>
        <w:tc>
          <w:tcPr>
            <w:tcW w:w="1701" w:type="dxa"/>
          </w:tcPr>
          <w:p w14:paraId="5CF949D6" w14:textId="77777777" w:rsidR="00A65A48" w:rsidRPr="006E1EFF" w:rsidRDefault="00A65A48" w:rsidP="00A65A48"/>
        </w:tc>
        <w:tc>
          <w:tcPr>
            <w:tcW w:w="1700" w:type="dxa"/>
          </w:tcPr>
          <w:p w14:paraId="1EF75C44" w14:textId="77777777" w:rsidR="00A65A48" w:rsidRPr="006E1EFF" w:rsidRDefault="00A65A48" w:rsidP="00A65A48"/>
        </w:tc>
      </w:tr>
      <w:tr w:rsidR="00A65A48" w:rsidRPr="006E1EFF" w14:paraId="2AD843E0" w14:textId="460151B0" w:rsidTr="00A65A48">
        <w:trPr>
          <w:trHeight w:val="290"/>
        </w:trPr>
        <w:tc>
          <w:tcPr>
            <w:tcW w:w="1980" w:type="dxa"/>
            <w:noWrap/>
            <w:hideMark/>
          </w:tcPr>
          <w:p w14:paraId="3A5D8CF4" w14:textId="77777777" w:rsidR="00A65A48" w:rsidRPr="006E1EFF" w:rsidRDefault="00A65A48" w:rsidP="00A65A48">
            <w:pPr>
              <w:jc w:val="center"/>
            </w:pPr>
            <w:r w:rsidRPr="006E1EFF">
              <w:t>Slovakia</w:t>
            </w:r>
          </w:p>
        </w:tc>
        <w:tc>
          <w:tcPr>
            <w:tcW w:w="2126" w:type="dxa"/>
            <w:noWrap/>
            <w:hideMark/>
          </w:tcPr>
          <w:p w14:paraId="2AE83F7C" w14:textId="77777777" w:rsidR="00A65A48" w:rsidRPr="006E1EFF" w:rsidRDefault="00A65A48" w:rsidP="00A65A48"/>
        </w:tc>
        <w:tc>
          <w:tcPr>
            <w:tcW w:w="1843" w:type="dxa"/>
          </w:tcPr>
          <w:p w14:paraId="0F032617" w14:textId="77777777" w:rsidR="00A65A48" w:rsidRPr="006E1EFF" w:rsidRDefault="00A65A48" w:rsidP="00A65A48"/>
        </w:tc>
        <w:tc>
          <w:tcPr>
            <w:tcW w:w="1701" w:type="dxa"/>
          </w:tcPr>
          <w:p w14:paraId="7A461EA3" w14:textId="77777777" w:rsidR="00A65A48" w:rsidRPr="006E1EFF" w:rsidRDefault="00A65A48" w:rsidP="00A65A48"/>
        </w:tc>
        <w:tc>
          <w:tcPr>
            <w:tcW w:w="1700" w:type="dxa"/>
          </w:tcPr>
          <w:p w14:paraId="3BA7B2EA" w14:textId="77777777" w:rsidR="00A65A48" w:rsidRPr="006E1EFF" w:rsidRDefault="00A65A48" w:rsidP="00A65A48"/>
        </w:tc>
      </w:tr>
      <w:tr w:rsidR="00A65A48" w:rsidRPr="006E1EFF" w14:paraId="42442C05" w14:textId="5B0EB655" w:rsidTr="00A65A48">
        <w:trPr>
          <w:trHeight w:val="290"/>
        </w:trPr>
        <w:tc>
          <w:tcPr>
            <w:tcW w:w="1980" w:type="dxa"/>
            <w:noWrap/>
            <w:hideMark/>
          </w:tcPr>
          <w:p w14:paraId="45B0BB52" w14:textId="77777777" w:rsidR="00A65A48" w:rsidRPr="006E1EFF" w:rsidRDefault="00A65A48" w:rsidP="00A65A48">
            <w:pPr>
              <w:jc w:val="center"/>
            </w:pPr>
            <w:r w:rsidRPr="006E1EFF">
              <w:t>Slovenia</w:t>
            </w:r>
          </w:p>
        </w:tc>
        <w:tc>
          <w:tcPr>
            <w:tcW w:w="2126" w:type="dxa"/>
            <w:noWrap/>
            <w:hideMark/>
          </w:tcPr>
          <w:p w14:paraId="65BA971D" w14:textId="77777777" w:rsidR="00A65A48" w:rsidRPr="006E1EFF" w:rsidRDefault="00A65A48" w:rsidP="00A65A48"/>
        </w:tc>
        <w:tc>
          <w:tcPr>
            <w:tcW w:w="1843" w:type="dxa"/>
          </w:tcPr>
          <w:p w14:paraId="4B8ACA00" w14:textId="77777777" w:rsidR="00A65A48" w:rsidRPr="006E1EFF" w:rsidRDefault="00A65A48" w:rsidP="00A65A48"/>
        </w:tc>
        <w:tc>
          <w:tcPr>
            <w:tcW w:w="1701" w:type="dxa"/>
          </w:tcPr>
          <w:p w14:paraId="59350CAC" w14:textId="77777777" w:rsidR="00A65A48" w:rsidRPr="006E1EFF" w:rsidRDefault="00A65A48" w:rsidP="00A65A48"/>
        </w:tc>
        <w:tc>
          <w:tcPr>
            <w:tcW w:w="1700" w:type="dxa"/>
          </w:tcPr>
          <w:p w14:paraId="5E75D1F0" w14:textId="77777777" w:rsidR="00A65A48" w:rsidRPr="006E1EFF" w:rsidRDefault="00A65A48" w:rsidP="00A65A48"/>
        </w:tc>
      </w:tr>
      <w:tr w:rsidR="00A65A48" w:rsidRPr="006E1EFF" w14:paraId="0E3CEFFF" w14:textId="3D93B246" w:rsidTr="00A65A48">
        <w:trPr>
          <w:trHeight w:val="290"/>
        </w:trPr>
        <w:tc>
          <w:tcPr>
            <w:tcW w:w="1980" w:type="dxa"/>
            <w:noWrap/>
            <w:hideMark/>
          </w:tcPr>
          <w:p w14:paraId="4C5998A7" w14:textId="77777777" w:rsidR="00A65A48" w:rsidRPr="006E1EFF" w:rsidRDefault="00A65A48" w:rsidP="00A65A48">
            <w:pPr>
              <w:jc w:val="center"/>
            </w:pPr>
            <w:r w:rsidRPr="006E1EFF">
              <w:t>Spain</w:t>
            </w:r>
          </w:p>
        </w:tc>
        <w:tc>
          <w:tcPr>
            <w:tcW w:w="2126" w:type="dxa"/>
            <w:noWrap/>
            <w:hideMark/>
          </w:tcPr>
          <w:p w14:paraId="1700A169" w14:textId="77777777" w:rsidR="00A65A48" w:rsidRPr="006E1EFF" w:rsidRDefault="00A65A48" w:rsidP="00A65A48"/>
        </w:tc>
        <w:tc>
          <w:tcPr>
            <w:tcW w:w="1843" w:type="dxa"/>
          </w:tcPr>
          <w:p w14:paraId="53C0FD6F" w14:textId="77777777" w:rsidR="00A65A48" w:rsidRPr="006E1EFF" w:rsidRDefault="00A65A48" w:rsidP="00A65A48"/>
        </w:tc>
        <w:tc>
          <w:tcPr>
            <w:tcW w:w="1701" w:type="dxa"/>
          </w:tcPr>
          <w:p w14:paraId="23ECD71F" w14:textId="77777777" w:rsidR="00A65A48" w:rsidRPr="006E1EFF" w:rsidRDefault="00A65A48" w:rsidP="00A65A48"/>
        </w:tc>
        <w:tc>
          <w:tcPr>
            <w:tcW w:w="1700" w:type="dxa"/>
          </w:tcPr>
          <w:p w14:paraId="662AFAD3" w14:textId="77777777" w:rsidR="00A65A48" w:rsidRPr="006E1EFF" w:rsidRDefault="00A65A48" w:rsidP="00A65A48"/>
        </w:tc>
      </w:tr>
      <w:tr w:rsidR="00A65A48" w:rsidRPr="006E1EFF" w14:paraId="38EB511D" w14:textId="1A3E3883" w:rsidTr="00A65A48">
        <w:trPr>
          <w:trHeight w:val="290"/>
        </w:trPr>
        <w:tc>
          <w:tcPr>
            <w:tcW w:w="1980" w:type="dxa"/>
            <w:noWrap/>
            <w:hideMark/>
          </w:tcPr>
          <w:p w14:paraId="52CFBB9D" w14:textId="77777777" w:rsidR="00A65A48" w:rsidRPr="006E1EFF" w:rsidRDefault="00A65A48" w:rsidP="00A65A48">
            <w:pPr>
              <w:jc w:val="center"/>
            </w:pPr>
            <w:r w:rsidRPr="006E1EFF">
              <w:t>Sweden</w:t>
            </w:r>
          </w:p>
        </w:tc>
        <w:tc>
          <w:tcPr>
            <w:tcW w:w="2126" w:type="dxa"/>
            <w:noWrap/>
            <w:hideMark/>
          </w:tcPr>
          <w:p w14:paraId="45B12BD4" w14:textId="5988ADB3" w:rsidR="00A65A48" w:rsidRPr="006E1EFF" w:rsidRDefault="00A65A48" w:rsidP="00A65A48"/>
        </w:tc>
        <w:tc>
          <w:tcPr>
            <w:tcW w:w="1843" w:type="dxa"/>
          </w:tcPr>
          <w:p w14:paraId="54AC1780" w14:textId="77777777" w:rsidR="00A65A48" w:rsidRPr="006E1EFF" w:rsidRDefault="00A65A48" w:rsidP="00A65A48"/>
        </w:tc>
        <w:tc>
          <w:tcPr>
            <w:tcW w:w="1701" w:type="dxa"/>
          </w:tcPr>
          <w:p w14:paraId="46657F31" w14:textId="77777777" w:rsidR="00A65A48" w:rsidRPr="006E1EFF" w:rsidRDefault="00A65A48" w:rsidP="00A65A48"/>
        </w:tc>
        <w:tc>
          <w:tcPr>
            <w:tcW w:w="1700" w:type="dxa"/>
          </w:tcPr>
          <w:p w14:paraId="600AC14B" w14:textId="77777777" w:rsidR="00A65A48" w:rsidRPr="006E1EFF" w:rsidRDefault="00A65A48" w:rsidP="00A65A48"/>
        </w:tc>
      </w:tr>
      <w:tr w:rsidR="00A65A48" w:rsidRPr="006E1EFF" w14:paraId="169D2153" w14:textId="79177BAD" w:rsidTr="00A65A48">
        <w:trPr>
          <w:trHeight w:val="290"/>
        </w:trPr>
        <w:tc>
          <w:tcPr>
            <w:tcW w:w="1980" w:type="dxa"/>
            <w:noWrap/>
            <w:hideMark/>
          </w:tcPr>
          <w:p w14:paraId="36938AFF" w14:textId="77777777" w:rsidR="00A65A48" w:rsidRPr="006E1EFF" w:rsidRDefault="00A65A48" w:rsidP="00A65A48">
            <w:pPr>
              <w:jc w:val="center"/>
            </w:pPr>
            <w:r w:rsidRPr="006E1EFF">
              <w:t>Switzerland</w:t>
            </w:r>
          </w:p>
        </w:tc>
        <w:tc>
          <w:tcPr>
            <w:tcW w:w="2126" w:type="dxa"/>
            <w:noWrap/>
            <w:hideMark/>
          </w:tcPr>
          <w:p w14:paraId="4A360CFD" w14:textId="77777777" w:rsidR="00A65A48" w:rsidRPr="006E1EFF" w:rsidRDefault="00A65A48" w:rsidP="00A65A48"/>
        </w:tc>
        <w:tc>
          <w:tcPr>
            <w:tcW w:w="1843" w:type="dxa"/>
          </w:tcPr>
          <w:p w14:paraId="67A9D66A" w14:textId="77777777" w:rsidR="00A65A48" w:rsidRPr="006E1EFF" w:rsidRDefault="00A65A48" w:rsidP="00A65A48"/>
        </w:tc>
        <w:tc>
          <w:tcPr>
            <w:tcW w:w="1701" w:type="dxa"/>
          </w:tcPr>
          <w:p w14:paraId="451CCFCD" w14:textId="77777777" w:rsidR="00A65A48" w:rsidRPr="006E1EFF" w:rsidRDefault="00A65A48" w:rsidP="00A65A48"/>
        </w:tc>
        <w:tc>
          <w:tcPr>
            <w:tcW w:w="1700" w:type="dxa"/>
          </w:tcPr>
          <w:p w14:paraId="14F09635" w14:textId="77777777" w:rsidR="00A65A48" w:rsidRPr="006E1EFF" w:rsidRDefault="00A65A48" w:rsidP="00A65A48"/>
        </w:tc>
      </w:tr>
      <w:tr w:rsidR="00A65A48" w:rsidRPr="006E1EFF" w14:paraId="4321E1DB" w14:textId="608769ED" w:rsidTr="00A65A48">
        <w:trPr>
          <w:trHeight w:val="290"/>
        </w:trPr>
        <w:tc>
          <w:tcPr>
            <w:tcW w:w="1980" w:type="dxa"/>
            <w:noWrap/>
            <w:hideMark/>
          </w:tcPr>
          <w:p w14:paraId="3E856F57" w14:textId="77777777" w:rsidR="00A65A48" w:rsidRPr="006E1EFF" w:rsidRDefault="00A65A48" w:rsidP="00A65A48">
            <w:pPr>
              <w:jc w:val="center"/>
            </w:pPr>
            <w:r w:rsidRPr="006E1EFF">
              <w:t>United Kingdom</w:t>
            </w:r>
          </w:p>
        </w:tc>
        <w:tc>
          <w:tcPr>
            <w:tcW w:w="2126" w:type="dxa"/>
            <w:noWrap/>
            <w:hideMark/>
          </w:tcPr>
          <w:p w14:paraId="370B2F49" w14:textId="77777777" w:rsidR="00A65A48" w:rsidRPr="006E1EFF" w:rsidRDefault="00A65A48" w:rsidP="00A65A48"/>
        </w:tc>
        <w:tc>
          <w:tcPr>
            <w:tcW w:w="1843" w:type="dxa"/>
          </w:tcPr>
          <w:p w14:paraId="2C3C1DD0" w14:textId="77777777" w:rsidR="00A65A48" w:rsidRPr="006E1EFF" w:rsidRDefault="00A65A48" w:rsidP="00A65A48"/>
        </w:tc>
        <w:tc>
          <w:tcPr>
            <w:tcW w:w="1701" w:type="dxa"/>
          </w:tcPr>
          <w:p w14:paraId="61AB32BB" w14:textId="77777777" w:rsidR="00A65A48" w:rsidRPr="006E1EFF" w:rsidRDefault="00A65A48" w:rsidP="00A65A48"/>
        </w:tc>
        <w:tc>
          <w:tcPr>
            <w:tcW w:w="1700" w:type="dxa"/>
          </w:tcPr>
          <w:p w14:paraId="45F7A1CF" w14:textId="77777777" w:rsidR="00A65A48" w:rsidRPr="006E1EFF" w:rsidRDefault="00A65A48" w:rsidP="00A65A48"/>
        </w:tc>
      </w:tr>
    </w:tbl>
    <w:p w14:paraId="6103C894" w14:textId="0B451160" w:rsidR="339379F0" w:rsidRDefault="339379F0" w:rsidP="339379F0"/>
    <w:p w14:paraId="300E25B5" w14:textId="77777777" w:rsidR="0073760B" w:rsidRPr="00E1791F" w:rsidRDefault="0073760B" w:rsidP="0073760B">
      <w:r w:rsidRPr="00E1791F">
        <w:t>Please provide panel sizes and pricing for any further relevant country to ALDE work that you can provide services in. These will not be evaluated as part of the cost component.</w:t>
      </w:r>
    </w:p>
    <w:p w14:paraId="29C962CD" w14:textId="77777777" w:rsidR="0073760B" w:rsidRPr="00E1791F" w:rsidRDefault="0073760B" w:rsidP="0073760B"/>
    <w:p w14:paraId="2DE02858" w14:textId="77777777" w:rsidR="0073760B" w:rsidRDefault="0073760B" w:rsidP="0073760B">
      <w:r w:rsidRPr="00E1791F">
        <w:t>Countries with ALDE Party Members</w:t>
      </w:r>
    </w:p>
    <w:tbl>
      <w:tblPr>
        <w:tblStyle w:val="TableGrid"/>
        <w:tblW w:w="9350" w:type="dxa"/>
        <w:tblLook w:val="04A0" w:firstRow="1" w:lastRow="0" w:firstColumn="1" w:lastColumn="0" w:noHBand="0" w:noVBand="1"/>
      </w:tblPr>
      <w:tblGrid>
        <w:gridCol w:w="1980"/>
        <w:gridCol w:w="2126"/>
        <w:gridCol w:w="1843"/>
        <w:gridCol w:w="1701"/>
        <w:gridCol w:w="1700"/>
      </w:tblGrid>
      <w:tr w:rsidR="0073760B" w:rsidRPr="006E1EFF" w14:paraId="18E01575" w14:textId="56F8208F" w:rsidTr="00ED1336">
        <w:trPr>
          <w:trHeight w:val="290"/>
        </w:trPr>
        <w:tc>
          <w:tcPr>
            <w:tcW w:w="1980" w:type="dxa"/>
            <w:noWrap/>
            <w:vAlign w:val="center"/>
            <w:hideMark/>
          </w:tcPr>
          <w:p w14:paraId="0B787198" w14:textId="77777777" w:rsidR="0073760B" w:rsidRPr="00306789" w:rsidRDefault="0073760B" w:rsidP="0073760B">
            <w:pPr>
              <w:jc w:val="center"/>
              <w:rPr>
                <w:b/>
                <w:bCs/>
              </w:rPr>
            </w:pPr>
            <w:r w:rsidRPr="00306789">
              <w:rPr>
                <w:b/>
                <w:bCs/>
              </w:rPr>
              <w:t>Country</w:t>
            </w:r>
          </w:p>
        </w:tc>
        <w:tc>
          <w:tcPr>
            <w:tcW w:w="2126" w:type="dxa"/>
            <w:noWrap/>
            <w:vAlign w:val="center"/>
            <w:hideMark/>
          </w:tcPr>
          <w:p w14:paraId="26AA7B7C" w14:textId="77777777" w:rsidR="0073760B" w:rsidRPr="00306789" w:rsidRDefault="0073760B" w:rsidP="0073760B">
            <w:pPr>
              <w:jc w:val="center"/>
              <w:rPr>
                <w:b/>
                <w:bCs/>
              </w:rPr>
            </w:pPr>
            <w:r w:rsidRPr="339379F0">
              <w:rPr>
                <w:b/>
                <w:bCs/>
              </w:rPr>
              <w:t>Panel size (total number of completes available)</w:t>
            </w:r>
          </w:p>
        </w:tc>
        <w:tc>
          <w:tcPr>
            <w:tcW w:w="1843" w:type="dxa"/>
            <w:vAlign w:val="center"/>
          </w:tcPr>
          <w:p w14:paraId="754FFE6A" w14:textId="213CBB12" w:rsidR="0073760B" w:rsidRDefault="0073760B" w:rsidP="0073760B">
            <w:pPr>
              <w:jc w:val="center"/>
              <w:rPr>
                <w:b/>
                <w:bCs/>
              </w:rPr>
            </w:pPr>
            <w:r w:rsidRPr="339379F0">
              <w:rPr>
                <w:b/>
                <w:bCs/>
              </w:rPr>
              <w:t xml:space="preserve">Cost per interview (CPI), in EUR and VAT excluded; assuming 100% incidence rate and </w:t>
            </w:r>
            <w:r>
              <w:rPr>
                <w:b/>
                <w:bCs/>
              </w:rPr>
              <w:t>up to 1</w:t>
            </w:r>
            <w:r w:rsidRPr="339379F0">
              <w:rPr>
                <w:b/>
                <w:bCs/>
              </w:rPr>
              <w:t xml:space="preserve">0-minute LOI </w:t>
            </w:r>
          </w:p>
        </w:tc>
        <w:tc>
          <w:tcPr>
            <w:tcW w:w="1701" w:type="dxa"/>
            <w:vAlign w:val="center"/>
          </w:tcPr>
          <w:p w14:paraId="597795D1" w14:textId="37B0D2A4" w:rsidR="0073760B" w:rsidRPr="339379F0" w:rsidRDefault="0073760B" w:rsidP="0073760B">
            <w:pPr>
              <w:jc w:val="center"/>
              <w:rPr>
                <w:b/>
                <w:bCs/>
              </w:rPr>
            </w:pPr>
            <w:r w:rsidRPr="339379F0">
              <w:rPr>
                <w:b/>
                <w:bCs/>
              </w:rPr>
              <w:t>Cost per interview (CPI), in EUR and VAT excluded; assuming 100% incidence rate and</w:t>
            </w:r>
            <w:r>
              <w:rPr>
                <w:b/>
                <w:bCs/>
              </w:rPr>
              <w:t xml:space="preserve"> up to</w:t>
            </w:r>
            <w:r w:rsidRPr="339379F0">
              <w:rPr>
                <w:b/>
                <w:bCs/>
              </w:rPr>
              <w:t xml:space="preserve"> </w:t>
            </w:r>
            <w:r>
              <w:rPr>
                <w:b/>
                <w:bCs/>
              </w:rPr>
              <w:t>15</w:t>
            </w:r>
            <w:r w:rsidRPr="339379F0">
              <w:rPr>
                <w:b/>
                <w:bCs/>
              </w:rPr>
              <w:t xml:space="preserve">-minute LOI </w:t>
            </w:r>
          </w:p>
        </w:tc>
        <w:tc>
          <w:tcPr>
            <w:tcW w:w="1700" w:type="dxa"/>
            <w:vAlign w:val="center"/>
          </w:tcPr>
          <w:p w14:paraId="08060384" w14:textId="6B56D24F" w:rsidR="0073760B" w:rsidRPr="339379F0" w:rsidRDefault="0073760B" w:rsidP="0073760B">
            <w:pPr>
              <w:jc w:val="center"/>
              <w:rPr>
                <w:b/>
                <w:bCs/>
              </w:rPr>
            </w:pPr>
            <w:r w:rsidRPr="339379F0">
              <w:rPr>
                <w:b/>
                <w:bCs/>
              </w:rPr>
              <w:t xml:space="preserve">Cost per interview (CPI), in EUR and VAT excluded; assuming 100% incidence rate and </w:t>
            </w:r>
            <w:r>
              <w:rPr>
                <w:b/>
                <w:bCs/>
              </w:rPr>
              <w:t xml:space="preserve">up to </w:t>
            </w:r>
            <w:r w:rsidRPr="339379F0">
              <w:rPr>
                <w:b/>
                <w:bCs/>
              </w:rPr>
              <w:t xml:space="preserve">20-minute LOI </w:t>
            </w:r>
          </w:p>
        </w:tc>
      </w:tr>
      <w:tr w:rsidR="0073760B" w:rsidRPr="006E1EFF" w14:paraId="00972FDD" w14:textId="632A7D91" w:rsidTr="0073760B">
        <w:trPr>
          <w:trHeight w:val="290"/>
        </w:trPr>
        <w:tc>
          <w:tcPr>
            <w:tcW w:w="1980" w:type="dxa"/>
            <w:noWrap/>
          </w:tcPr>
          <w:p w14:paraId="67A3E12C" w14:textId="77777777" w:rsidR="0073760B" w:rsidRPr="006E1EFF" w:rsidRDefault="0073760B" w:rsidP="0073760B">
            <w:pPr>
              <w:jc w:val="center"/>
            </w:pPr>
            <w:r>
              <w:t>Armenia</w:t>
            </w:r>
          </w:p>
        </w:tc>
        <w:tc>
          <w:tcPr>
            <w:tcW w:w="2126" w:type="dxa"/>
            <w:noWrap/>
            <w:hideMark/>
          </w:tcPr>
          <w:p w14:paraId="1502539E" w14:textId="77777777" w:rsidR="0073760B" w:rsidRPr="006E1EFF" w:rsidRDefault="0073760B" w:rsidP="0073760B"/>
        </w:tc>
        <w:tc>
          <w:tcPr>
            <w:tcW w:w="1843" w:type="dxa"/>
          </w:tcPr>
          <w:p w14:paraId="154E86D4" w14:textId="77777777" w:rsidR="0073760B" w:rsidRPr="006E1EFF" w:rsidRDefault="0073760B" w:rsidP="0073760B"/>
        </w:tc>
        <w:tc>
          <w:tcPr>
            <w:tcW w:w="1701" w:type="dxa"/>
          </w:tcPr>
          <w:p w14:paraId="3F245777" w14:textId="77777777" w:rsidR="0073760B" w:rsidRPr="006E1EFF" w:rsidRDefault="0073760B" w:rsidP="0073760B"/>
        </w:tc>
        <w:tc>
          <w:tcPr>
            <w:tcW w:w="1700" w:type="dxa"/>
          </w:tcPr>
          <w:p w14:paraId="70201723" w14:textId="77777777" w:rsidR="0073760B" w:rsidRPr="006E1EFF" w:rsidRDefault="0073760B" w:rsidP="0073760B"/>
        </w:tc>
      </w:tr>
      <w:tr w:rsidR="0073760B" w:rsidRPr="006E1EFF" w14:paraId="093862E8" w14:textId="109B7487" w:rsidTr="0073760B">
        <w:trPr>
          <w:trHeight w:val="290"/>
        </w:trPr>
        <w:tc>
          <w:tcPr>
            <w:tcW w:w="1980" w:type="dxa"/>
            <w:noWrap/>
          </w:tcPr>
          <w:p w14:paraId="4313D148" w14:textId="77777777" w:rsidR="0073760B" w:rsidRPr="006E1EFF" w:rsidRDefault="0073760B" w:rsidP="0073760B">
            <w:pPr>
              <w:jc w:val="center"/>
            </w:pPr>
            <w:r>
              <w:t>Bosnia &amp; Herzegovina</w:t>
            </w:r>
          </w:p>
        </w:tc>
        <w:tc>
          <w:tcPr>
            <w:tcW w:w="2126" w:type="dxa"/>
            <w:noWrap/>
            <w:hideMark/>
          </w:tcPr>
          <w:p w14:paraId="6A508023" w14:textId="77777777" w:rsidR="0073760B" w:rsidRPr="006E1EFF" w:rsidRDefault="0073760B" w:rsidP="0073760B"/>
        </w:tc>
        <w:tc>
          <w:tcPr>
            <w:tcW w:w="1843" w:type="dxa"/>
          </w:tcPr>
          <w:p w14:paraId="2D50A0DF" w14:textId="77777777" w:rsidR="0073760B" w:rsidRPr="006E1EFF" w:rsidRDefault="0073760B" w:rsidP="0073760B"/>
        </w:tc>
        <w:tc>
          <w:tcPr>
            <w:tcW w:w="1701" w:type="dxa"/>
          </w:tcPr>
          <w:p w14:paraId="66F72384" w14:textId="77777777" w:rsidR="0073760B" w:rsidRPr="006E1EFF" w:rsidRDefault="0073760B" w:rsidP="0073760B"/>
        </w:tc>
        <w:tc>
          <w:tcPr>
            <w:tcW w:w="1700" w:type="dxa"/>
          </w:tcPr>
          <w:p w14:paraId="36D21BA9" w14:textId="77777777" w:rsidR="0073760B" w:rsidRPr="006E1EFF" w:rsidRDefault="0073760B" w:rsidP="0073760B"/>
        </w:tc>
      </w:tr>
      <w:tr w:rsidR="0073760B" w14:paraId="23DC7B16" w14:textId="18BCB8F0" w:rsidTr="0073760B">
        <w:trPr>
          <w:trHeight w:val="290"/>
        </w:trPr>
        <w:tc>
          <w:tcPr>
            <w:tcW w:w="1980" w:type="dxa"/>
            <w:noWrap/>
          </w:tcPr>
          <w:p w14:paraId="5337143B" w14:textId="77777777" w:rsidR="0073760B" w:rsidRDefault="0073760B" w:rsidP="0073760B">
            <w:pPr>
              <w:jc w:val="center"/>
            </w:pPr>
            <w:r>
              <w:t>Georgia</w:t>
            </w:r>
          </w:p>
        </w:tc>
        <w:tc>
          <w:tcPr>
            <w:tcW w:w="2126" w:type="dxa"/>
            <w:noWrap/>
            <w:hideMark/>
          </w:tcPr>
          <w:p w14:paraId="030FECE2" w14:textId="77777777" w:rsidR="0073760B" w:rsidRDefault="0073760B" w:rsidP="0073760B"/>
        </w:tc>
        <w:tc>
          <w:tcPr>
            <w:tcW w:w="1843" w:type="dxa"/>
          </w:tcPr>
          <w:p w14:paraId="14FF5E97" w14:textId="77777777" w:rsidR="0073760B" w:rsidRDefault="0073760B" w:rsidP="0073760B"/>
        </w:tc>
        <w:tc>
          <w:tcPr>
            <w:tcW w:w="1701" w:type="dxa"/>
          </w:tcPr>
          <w:p w14:paraId="3CB15890" w14:textId="77777777" w:rsidR="0073760B" w:rsidRDefault="0073760B" w:rsidP="0073760B"/>
        </w:tc>
        <w:tc>
          <w:tcPr>
            <w:tcW w:w="1700" w:type="dxa"/>
          </w:tcPr>
          <w:p w14:paraId="1B0F9373" w14:textId="77777777" w:rsidR="0073760B" w:rsidRDefault="0073760B" w:rsidP="0073760B"/>
        </w:tc>
      </w:tr>
      <w:tr w:rsidR="0073760B" w:rsidRPr="006E1EFF" w14:paraId="4078F908" w14:textId="0873C658" w:rsidTr="0073760B">
        <w:trPr>
          <w:trHeight w:val="290"/>
        </w:trPr>
        <w:tc>
          <w:tcPr>
            <w:tcW w:w="1980" w:type="dxa"/>
            <w:noWrap/>
          </w:tcPr>
          <w:p w14:paraId="5C6AB642" w14:textId="77777777" w:rsidR="0073760B" w:rsidRPr="006E1EFF" w:rsidRDefault="0073760B" w:rsidP="0073760B">
            <w:pPr>
              <w:jc w:val="center"/>
            </w:pPr>
            <w:r>
              <w:t>Iceland</w:t>
            </w:r>
          </w:p>
        </w:tc>
        <w:tc>
          <w:tcPr>
            <w:tcW w:w="2126" w:type="dxa"/>
            <w:noWrap/>
            <w:hideMark/>
          </w:tcPr>
          <w:p w14:paraId="04DEF5D2" w14:textId="77777777" w:rsidR="0073760B" w:rsidRPr="006E1EFF" w:rsidRDefault="0073760B" w:rsidP="0073760B"/>
        </w:tc>
        <w:tc>
          <w:tcPr>
            <w:tcW w:w="1843" w:type="dxa"/>
          </w:tcPr>
          <w:p w14:paraId="788925B8" w14:textId="77777777" w:rsidR="0073760B" w:rsidRPr="006E1EFF" w:rsidRDefault="0073760B" w:rsidP="0073760B"/>
        </w:tc>
        <w:tc>
          <w:tcPr>
            <w:tcW w:w="1701" w:type="dxa"/>
          </w:tcPr>
          <w:p w14:paraId="0E11071F" w14:textId="77777777" w:rsidR="0073760B" w:rsidRPr="006E1EFF" w:rsidRDefault="0073760B" w:rsidP="0073760B"/>
        </w:tc>
        <w:tc>
          <w:tcPr>
            <w:tcW w:w="1700" w:type="dxa"/>
          </w:tcPr>
          <w:p w14:paraId="5C8CD424" w14:textId="77777777" w:rsidR="0073760B" w:rsidRPr="006E1EFF" w:rsidRDefault="0073760B" w:rsidP="0073760B"/>
        </w:tc>
      </w:tr>
      <w:tr w:rsidR="0073760B" w:rsidRPr="006E1EFF" w14:paraId="4CEB84FE" w14:textId="183FAA21" w:rsidTr="0073760B">
        <w:trPr>
          <w:trHeight w:val="290"/>
        </w:trPr>
        <w:tc>
          <w:tcPr>
            <w:tcW w:w="1980" w:type="dxa"/>
            <w:noWrap/>
          </w:tcPr>
          <w:p w14:paraId="7BF6850A" w14:textId="77777777" w:rsidR="0073760B" w:rsidRPr="006E1EFF" w:rsidRDefault="0073760B" w:rsidP="0073760B">
            <w:pPr>
              <w:jc w:val="center"/>
            </w:pPr>
            <w:r>
              <w:t>Montenegro</w:t>
            </w:r>
          </w:p>
        </w:tc>
        <w:tc>
          <w:tcPr>
            <w:tcW w:w="2126" w:type="dxa"/>
            <w:noWrap/>
            <w:hideMark/>
          </w:tcPr>
          <w:p w14:paraId="3B5AC85E" w14:textId="77777777" w:rsidR="0073760B" w:rsidRPr="006E1EFF" w:rsidRDefault="0073760B" w:rsidP="0073760B"/>
        </w:tc>
        <w:tc>
          <w:tcPr>
            <w:tcW w:w="1843" w:type="dxa"/>
          </w:tcPr>
          <w:p w14:paraId="24C5A22E" w14:textId="77777777" w:rsidR="0073760B" w:rsidRPr="006E1EFF" w:rsidRDefault="0073760B" w:rsidP="0073760B"/>
        </w:tc>
        <w:tc>
          <w:tcPr>
            <w:tcW w:w="1701" w:type="dxa"/>
          </w:tcPr>
          <w:p w14:paraId="5A738A20" w14:textId="77777777" w:rsidR="0073760B" w:rsidRPr="006E1EFF" w:rsidRDefault="0073760B" w:rsidP="0073760B"/>
        </w:tc>
        <w:tc>
          <w:tcPr>
            <w:tcW w:w="1700" w:type="dxa"/>
          </w:tcPr>
          <w:p w14:paraId="5D6E740D" w14:textId="77777777" w:rsidR="0073760B" w:rsidRPr="006E1EFF" w:rsidRDefault="0073760B" w:rsidP="0073760B"/>
        </w:tc>
      </w:tr>
      <w:tr w:rsidR="0073760B" w:rsidRPr="006E1EFF" w14:paraId="05311883" w14:textId="6F53DB10" w:rsidTr="0073760B">
        <w:trPr>
          <w:trHeight w:val="290"/>
        </w:trPr>
        <w:tc>
          <w:tcPr>
            <w:tcW w:w="1980" w:type="dxa"/>
            <w:noWrap/>
          </w:tcPr>
          <w:p w14:paraId="0259ECA7" w14:textId="77777777" w:rsidR="0073760B" w:rsidRPr="006E1EFF" w:rsidRDefault="0073760B" w:rsidP="0073760B">
            <w:pPr>
              <w:jc w:val="center"/>
            </w:pPr>
            <w:r>
              <w:t>North Macedonia</w:t>
            </w:r>
          </w:p>
        </w:tc>
        <w:tc>
          <w:tcPr>
            <w:tcW w:w="2126" w:type="dxa"/>
            <w:noWrap/>
            <w:hideMark/>
          </w:tcPr>
          <w:p w14:paraId="4ED8771E" w14:textId="77777777" w:rsidR="0073760B" w:rsidRPr="006E1EFF" w:rsidRDefault="0073760B" w:rsidP="0073760B"/>
        </w:tc>
        <w:tc>
          <w:tcPr>
            <w:tcW w:w="1843" w:type="dxa"/>
          </w:tcPr>
          <w:p w14:paraId="615E996F" w14:textId="77777777" w:rsidR="0073760B" w:rsidRPr="006E1EFF" w:rsidRDefault="0073760B" w:rsidP="0073760B"/>
        </w:tc>
        <w:tc>
          <w:tcPr>
            <w:tcW w:w="1701" w:type="dxa"/>
          </w:tcPr>
          <w:p w14:paraId="1E2FA787" w14:textId="77777777" w:rsidR="0073760B" w:rsidRPr="006E1EFF" w:rsidRDefault="0073760B" w:rsidP="0073760B"/>
        </w:tc>
        <w:tc>
          <w:tcPr>
            <w:tcW w:w="1700" w:type="dxa"/>
          </w:tcPr>
          <w:p w14:paraId="7F07DDB5" w14:textId="77777777" w:rsidR="0073760B" w:rsidRPr="006E1EFF" w:rsidRDefault="0073760B" w:rsidP="0073760B"/>
        </w:tc>
      </w:tr>
      <w:tr w:rsidR="0073760B" w:rsidRPr="006E1EFF" w14:paraId="4F1DAA4C" w14:textId="29599591" w:rsidTr="0073760B">
        <w:trPr>
          <w:trHeight w:val="290"/>
        </w:trPr>
        <w:tc>
          <w:tcPr>
            <w:tcW w:w="1980" w:type="dxa"/>
            <w:noWrap/>
          </w:tcPr>
          <w:p w14:paraId="4785FD41" w14:textId="77777777" w:rsidR="0073760B" w:rsidRPr="006E1EFF" w:rsidRDefault="0073760B" w:rsidP="0073760B">
            <w:pPr>
              <w:jc w:val="center"/>
            </w:pPr>
            <w:r>
              <w:t>Serbia</w:t>
            </w:r>
          </w:p>
        </w:tc>
        <w:tc>
          <w:tcPr>
            <w:tcW w:w="2126" w:type="dxa"/>
            <w:noWrap/>
            <w:hideMark/>
          </w:tcPr>
          <w:p w14:paraId="7A519222" w14:textId="77777777" w:rsidR="0073760B" w:rsidRPr="006E1EFF" w:rsidRDefault="0073760B" w:rsidP="0073760B"/>
        </w:tc>
        <w:tc>
          <w:tcPr>
            <w:tcW w:w="1843" w:type="dxa"/>
          </w:tcPr>
          <w:p w14:paraId="2660154B" w14:textId="77777777" w:rsidR="0073760B" w:rsidRPr="006E1EFF" w:rsidRDefault="0073760B" w:rsidP="0073760B"/>
        </w:tc>
        <w:tc>
          <w:tcPr>
            <w:tcW w:w="1701" w:type="dxa"/>
          </w:tcPr>
          <w:p w14:paraId="4474E5A2" w14:textId="77777777" w:rsidR="0073760B" w:rsidRPr="006E1EFF" w:rsidRDefault="0073760B" w:rsidP="0073760B"/>
        </w:tc>
        <w:tc>
          <w:tcPr>
            <w:tcW w:w="1700" w:type="dxa"/>
          </w:tcPr>
          <w:p w14:paraId="6CCB98F7" w14:textId="77777777" w:rsidR="0073760B" w:rsidRPr="006E1EFF" w:rsidRDefault="0073760B" w:rsidP="0073760B"/>
        </w:tc>
      </w:tr>
      <w:tr w:rsidR="0073760B" w:rsidRPr="006E1EFF" w14:paraId="06CDA6C4" w14:textId="7F3269CB" w:rsidTr="0073760B">
        <w:trPr>
          <w:trHeight w:val="290"/>
        </w:trPr>
        <w:tc>
          <w:tcPr>
            <w:tcW w:w="1980" w:type="dxa"/>
            <w:noWrap/>
          </w:tcPr>
          <w:p w14:paraId="401B0D76" w14:textId="77777777" w:rsidR="0073760B" w:rsidRPr="006E1EFF" w:rsidRDefault="0073760B" w:rsidP="0073760B">
            <w:pPr>
              <w:jc w:val="center"/>
            </w:pPr>
            <w:r>
              <w:t>Ukraine</w:t>
            </w:r>
          </w:p>
        </w:tc>
        <w:tc>
          <w:tcPr>
            <w:tcW w:w="2126" w:type="dxa"/>
            <w:noWrap/>
            <w:hideMark/>
          </w:tcPr>
          <w:p w14:paraId="68E03843" w14:textId="77777777" w:rsidR="0073760B" w:rsidRPr="006E1EFF" w:rsidRDefault="0073760B" w:rsidP="0073760B"/>
        </w:tc>
        <w:tc>
          <w:tcPr>
            <w:tcW w:w="1843" w:type="dxa"/>
          </w:tcPr>
          <w:p w14:paraId="7CDB5EB8" w14:textId="77777777" w:rsidR="0073760B" w:rsidRPr="006E1EFF" w:rsidRDefault="0073760B" w:rsidP="0073760B"/>
        </w:tc>
        <w:tc>
          <w:tcPr>
            <w:tcW w:w="1701" w:type="dxa"/>
          </w:tcPr>
          <w:p w14:paraId="115AEB65" w14:textId="77777777" w:rsidR="0073760B" w:rsidRPr="006E1EFF" w:rsidRDefault="0073760B" w:rsidP="0073760B"/>
        </w:tc>
        <w:tc>
          <w:tcPr>
            <w:tcW w:w="1700" w:type="dxa"/>
          </w:tcPr>
          <w:p w14:paraId="4C117DC4" w14:textId="77777777" w:rsidR="0073760B" w:rsidRPr="006E1EFF" w:rsidRDefault="0073760B" w:rsidP="0073760B"/>
        </w:tc>
      </w:tr>
    </w:tbl>
    <w:p w14:paraId="1A8372AA" w14:textId="77777777" w:rsidR="0073760B" w:rsidRDefault="0073760B" w:rsidP="0073760B"/>
    <w:p w14:paraId="3FD2A5D8" w14:textId="77777777" w:rsidR="0073760B" w:rsidRDefault="0073760B" w:rsidP="0073760B">
      <w:r>
        <w:lastRenderedPageBreak/>
        <w:t>Other relevant countries (please add rows as appropriate)</w:t>
      </w:r>
    </w:p>
    <w:p w14:paraId="6F619D5F" w14:textId="77777777" w:rsidR="008B2159" w:rsidRDefault="008B2159" w:rsidP="0073760B"/>
    <w:tbl>
      <w:tblPr>
        <w:tblStyle w:val="TableGrid"/>
        <w:tblW w:w="9350" w:type="dxa"/>
        <w:tblLook w:val="04A0" w:firstRow="1" w:lastRow="0" w:firstColumn="1" w:lastColumn="0" w:noHBand="0" w:noVBand="1"/>
      </w:tblPr>
      <w:tblGrid>
        <w:gridCol w:w="1980"/>
        <w:gridCol w:w="2126"/>
        <w:gridCol w:w="1843"/>
        <w:gridCol w:w="1701"/>
        <w:gridCol w:w="1700"/>
      </w:tblGrid>
      <w:tr w:rsidR="008B2159" w14:paraId="281EF7B7" w14:textId="6C9A5C08" w:rsidTr="00795B2C">
        <w:trPr>
          <w:trHeight w:val="290"/>
        </w:trPr>
        <w:tc>
          <w:tcPr>
            <w:tcW w:w="1980" w:type="dxa"/>
            <w:noWrap/>
            <w:vAlign w:val="center"/>
            <w:hideMark/>
          </w:tcPr>
          <w:p w14:paraId="0F313141" w14:textId="77777777" w:rsidR="008B2159" w:rsidRPr="00306789" w:rsidRDefault="008B2159" w:rsidP="008B2159">
            <w:pPr>
              <w:jc w:val="center"/>
              <w:rPr>
                <w:b/>
                <w:bCs/>
              </w:rPr>
            </w:pPr>
            <w:r w:rsidRPr="00306789">
              <w:rPr>
                <w:b/>
                <w:bCs/>
              </w:rPr>
              <w:t>Country</w:t>
            </w:r>
          </w:p>
        </w:tc>
        <w:tc>
          <w:tcPr>
            <w:tcW w:w="2126" w:type="dxa"/>
            <w:noWrap/>
            <w:vAlign w:val="center"/>
            <w:hideMark/>
          </w:tcPr>
          <w:p w14:paraId="6D3B3FA9" w14:textId="77777777" w:rsidR="008B2159" w:rsidRPr="00306789" w:rsidRDefault="008B2159" w:rsidP="008B2159">
            <w:pPr>
              <w:jc w:val="center"/>
              <w:rPr>
                <w:b/>
                <w:bCs/>
              </w:rPr>
            </w:pPr>
            <w:r w:rsidRPr="339379F0">
              <w:rPr>
                <w:b/>
                <w:bCs/>
              </w:rPr>
              <w:t>Panel size (total number of completes available)</w:t>
            </w:r>
          </w:p>
        </w:tc>
        <w:tc>
          <w:tcPr>
            <w:tcW w:w="1843" w:type="dxa"/>
            <w:vAlign w:val="center"/>
          </w:tcPr>
          <w:p w14:paraId="15062750" w14:textId="01C3601A" w:rsidR="008B2159" w:rsidRDefault="008B2159" w:rsidP="008B2159">
            <w:pPr>
              <w:jc w:val="center"/>
              <w:rPr>
                <w:b/>
                <w:bCs/>
              </w:rPr>
            </w:pPr>
            <w:r w:rsidRPr="339379F0">
              <w:rPr>
                <w:b/>
                <w:bCs/>
              </w:rPr>
              <w:t xml:space="preserve">Cost per interview (CPI), in EUR and VAT excluded; assuming 100% incidence rate and </w:t>
            </w:r>
            <w:r>
              <w:rPr>
                <w:b/>
                <w:bCs/>
              </w:rPr>
              <w:t>up to 1</w:t>
            </w:r>
            <w:r w:rsidRPr="339379F0">
              <w:rPr>
                <w:b/>
                <w:bCs/>
              </w:rPr>
              <w:t xml:space="preserve">0-minute LOI </w:t>
            </w:r>
          </w:p>
        </w:tc>
        <w:tc>
          <w:tcPr>
            <w:tcW w:w="1701" w:type="dxa"/>
            <w:vAlign w:val="center"/>
          </w:tcPr>
          <w:p w14:paraId="50352957" w14:textId="750A4A29" w:rsidR="008B2159" w:rsidRPr="339379F0" w:rsidRDefault="008B2159" w:rsidP="008B2159">
            <w:pPr>
              <w:jc w:val="center"/>
              <w:rPr>
                <w:b/>
                <w:bCs/>
              </w:rPr>
            </w:pPr>
            <w:r w:rsidRPr="339379F0">
              <w:rPr>
                <w:b/>
                <w:bCs/>
              </w:rPr>
              <w:t>Cost per interview (CPI), in EUR and VAT excluded; assuming 100% incidence rate and</w:t>
            </w:r>
            <w:r>
              <w:rPr>
                <w:b/>
                <w:bCs/>
              </w:rPr>
              <w:t xml:space="preserve"> up to</w:t>
            </w:r>
            <w:r w:rsidRPr="339379F0">
              <w:rPr>
                <w:b/>
                <w:bCs/>
              </w:rPr>
              <w:t xml:space="preserve"> </w:t>
            </w:r>
            <w:r>
              <w:rPr>
                <w:b/>
                <w:bCs/>
              </w:rPr>
              <w:t>15</w:t>
            </w:r>
            <w:r w:rsidRPr="339379F0">
              <w:rPr>
                <w:b/>
                <w:bCs/>
              </w:rPr>
              <w:t xml:space="preserve">-minute LOI </w:t>
            </w:r>
          </w:p>
        </w:tc>
        <w:tc>
          <w:tcPr>
            <w:tcW w:w="1700" w:type="dxa"/>
            <w:vAlign w:val="center"/>
          </w:tcPr>
          <w:p w14:paraId="78C99A76" w14:textId="02DB2369" w:rsidR="008B2159" w:rsidRPr="339379F0" w:rsidRDefault="008B2159" w:rsidP="008B2159">
            <w:pPr>
              <w:jc w:val="center"/>
              <w:rPr>
                <w:b/>
                <w:bCs/>
              </w:rPr>
            </w:pPr>
            <w:r w:rsidRPr="339379F0">
              <w:rPr>
                <w:b/>
                <w:bCs/>
              </w:rPr>
              <w:t xml:space="preserve">Cost per interview (CPI), in EUR and VAT excluded; assuming 100% incidence rate and </w:t>
            </w:r>
            <w:r>
              <w:rPr>
                <w:b/>
                <w:bCs/>
              </w:rPr>
              <w:t xml:space="preserve">up to </w:t>
            </w:r>
            <w:r w:rsidRPr="339379F0">
              <w:rPr>
                <w:b/>
                <w:bCs/>
              </w:rPr>
              <w:t xml:space="preserve">20-minute LOI </w:t>
            </w:r>
          </w:p>
        </w:tc>
      </w:tr>
      <w:tr w:rsidR="008B2159" w:rsidRPr="006E1EFF" w14:paraId="2E56631B" w14:textId="4C4D1456" w:rsidTr="008B2159">
        <w:trPr>
          <w:trHeight w:val="290"/>
        </w:trPr>
        <w:tc>
          <w:tcPr>
            <w:tcW w:w="1980" w:type="dxa"/>
            <w:noWrap/>
          </w:tcPr>
          <w:p w14:paraId="4711DE2E" w14:textId="77777777" w:rsidR="008B2159" w:rsidRPr="006E1EFF" w:rsidRDefault="008B2159" w:rsidP="008B2159">
            <w:pPr>
              <w:jc w:val="center"/>
            </w:pPr>
          </w:p>
        </w:tc>
        <w:tc>
          <w:tcPr>
            <w:tcW w:w="2126" w:type="dxa"/>
            <w:noWrap/>
            <w:hideMark/>
          </w:tcPr>
          <w:p w14:paraId="1385551E" w14:textId="77777777" w:rsidR="008B2159" w:rsidRPr="006E1EFF" w:rsidRDefault="008B2159" w:rsidP="008B2159"/>
        </w:tc>
        <w:tc>
          <w:tcPr>
            <w:tcW w:w="1843" w:type="dxa"/>
          </w:tcPr>
          <w:p w14:paraId="7D1F2188" w14:textId="77777777" w:rsidR="008B2159" w:rsidRPr="006E1EFF" w:rsidRDefault="008B2159" w:rsidP="008B2159"/>
        </w:tc>
        <w:tc>
          <w:tcPr>
            <w:tcW w:w="1701" w:type="dxa"/>
          </w:tcPr>
          <w:p w14:paraId="68FC8546" w14:textId="77777777" w:rsidR="008B2159" w:rsidRPr="006E1EFF" w:rsidRDefault="008B2159" w:rsidP="008B2159"/>
        </w:tc>
        <w:tc>
          <w:tcPr>
            <w:tcW w:w="1700" w:type="dxa"/>
          </w:tcPr>
          <w:p w14:paraId="441209C6" w14:textId="77777777" w:rsidR="008B2159" w:rsidRPr="006E1EFF" w:rsidRDefault="008B2159" w:rsidP="008B2159"/>
        </w:tc>
      </w:tr>
    </w:tbl>
    <w:p w14:paraId="10ABF622" w14:textId="77777777" w:rsidR="0073760B" w:rsidRDefault="0073760B" w:rsidP="339379F0"/>
    <w:p w14:paraId="59AC55C9" w14:textId="3294C73B" w:rsidR="339379F0" w:rsidRDefault="339379F0" w:rsidP="339379F0">
      <w:r w:rsidRPr="339379F0">
        <w:t>Project management costs per survey project (if applicable):</w:t>
      </w:r>
      <w:r w:rsidR="00DB1B12">
        <w:t xml:space="preserve"> </w:t>
      </w:r>
      <w:sdt>
        <w:sdtPr>
          <w:id w:val="-87150557"/>
          <w:placeholder>
            <w:docPart w:val="3188AE7EF27A475089EEC18C8F9BB32F"/>
          </w:placeholder>
          <w:showingPlcHdr/>
        </w:sdtPr>
        <w:sdtEndPr/>
        <w:sdtContent>
          <w:r w:rsidR="00B83981" w:rsidRPr="005770C3">
            <w:rPr>
              <w:rStyle w:val="PlaceholderText"/>
            </w:rPr>
            <w:t>Click or tap here to enter text.</w:t>
          </w:r>
        </w:sdtContent>
      </w:sdt>
    </w:p>
    <w:p w14:paraId="373635F7" w14:textId="3BEA8F6A" w:rsidR="339379F0" w:rsidRDefault="339379F0" w:rsidP="339379F0"/>
    <w:p w14:paraId="3473BA28" w14:textId="12659B1D" w:rsidR="0017084A" w:rsidRDefault="0017084A" w:rsidP="00AF5A30">
      <w:pPr>
        <w:jc w:val="both"/>
      </w:pPr>
      <w:r w:rsidRPr="0017084A">
        <w:t xml:space="preserve">Please include </w:t>
      </w:r>
      <w:r w:rsidR="00506B7D">
        <w:t xml:space="preserve">below </w:t>
      </w:r>
      <w:r w:rsidRPr="0017084A">
        <w:t>any essential add-on services in your offer that you deem critical for the project’s success. Itemize these costs separately in your financial bid. These extras will not be included in the quantitative price evaluation. However, they will be factored into our qualitative assessment if they contribute to ensuring the accuracy, reliability, and integrity of collected data, and if they increase the panel’s quality.</w:t>
      </w:r>
    </w:p>
    <w:p w14:paraId="1C6ADA7F" w14:textId="77777777" w:rsidR="00C70486" w:rsidRDefault="00C70486" w:rsidP="00AF5A30">
      <w:pPr>
        <w:jc w:val="both"/>
      </w:pPr>
    </w:p>
    <w:p w14:paraId="2075043B" w14:textId="77777777" w:rsidR="0017084A" w:rsidRDefault="0017084A" w:rsidP="339379F0"/>
    <w:p w14:paraId="173B02F1" w14:textId="56B95EC1" w:rsidR="009F3CD2" w:rsidRDefault="009F3CD2" w:rsidP="339379F0">
      <w:r w:rsidRPr="009F3CD2">
        <w:t>Date and signature of the Tenderer's Legal Representative</w:t>
      </w:r>
    </w:p>
    <w:p w14:paraId="0767AB2B" w14:textId="65C1DE8C" w:rsidR="009F3CD2" w:rsidRDefault="009F3CD2" w:rsidP="339379F0">
      <w:r>
        <w:rPr>
          <w:noProof/>
        </w:rPr>
        <mc:AlternateContent>
          <mc:Choice Requires="wps">
            <w:drawing>
              <wp:anchor distT="45720" distB="45720" distL="114300" distR="114300" simplePos="0" relativeHeight="251659264" behindDoc="0" locked="0" layoutInCell="1" allowOverlap="1" wp14:anchorId="59838D5B" wp14:editId="2CB1D2C0">
                <wp:simplePos x="0" y="0"/>
                <wp:positionH relativeFrom="margin">
                  <wp:align>left</wp:align>
                </wp:positionH>
                <wp:positionV relativeFrom="paragraph">
                  <wp:posOffset>183515</wp:posOffset>
                </wp:positionV>
                <wp:extent cx="3333750" cy="1057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057275"/>
                        </a:xfrm>
                        <a:prstGeom prst="rect">
                          <a:avLst/>
                        </a:prstGeom>
                        <a:solidFill>
                          <a:srgbClr val="FFFFFF"/>
                        </a:solidFill>
                        <a:ln w="9525">
                          <a:solidFill>
                            <a:srgbClr val="000000"/>
                          </a:solidFill>
                          <a:miter lim="800000"/>
                          <a:headEnd/>
                          <a:tailEnd/>
                        </a:ln>
                      </wps:spPr>
                      <wps:txbx>
                        <w:txbxContent>
                          <w:p w14:paraId="4B0968E3" w14:textId="3CEEE0AC" w:rsidR="009F3CD2" w:rsidRDefault="009F3C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38D5B" id="_x0000_t202" coordsize="21600,21600" o:spt="202" path="m,l,21600r21600,l21600,xe">
                <v:stroke joinstyle="miter"/>
                <v:path gradientshapeok="t" o:connecttype="rect"/>
              </v:shapetype>
              <v:shape id="Text Box 2" o:spid="_x0000_s1026" type="#_x0000_t202" style="position:absolute;margin-left:0;margin-top:14.45pt;width:262.5pt;height:83.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">
                <v:textbox>
                  <w:txbxContent>
                    <w:p w14:paraId="4B0968E3" w14:textId="3CEEE0AC" w:rsidR="009F3CD2" w:rsidRDefault="009F3CD2"/>
                  </w:txbxContent>
                </v:textbox>
                <w10:wrap type="square" anchorx="margin"/>
              </v:shape>
            </w:pict>
          </mc:Fallback>
        </mc:AlternateContent>
      </w:r>
    </w:p>
    <w:sectPr w:rsidR="009F3CD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2E909" w14:textId="77777777" w:rsidR="009A103A" w:rsidRDefault="009A103A" w:rsidP="00653593">
      <w:r>
        <w:separator/>
      </w:r>
    </w:p>
  </w:endnote>
  <w:endnote w:type="continuationSeparator" w:id="0">
    <w:p w14:paraId="1475D921" w14:textId="77777777" w:rsidR="009A103A" w:rsidRDefault="009A103A" w:rsidP="0065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A5CD" w14:textId="77777777" w:rsidR="00535A3E" w:rsidRPr="00F94886" w:rsidRDefault="00F94886">
    <w:pPr>
      <w:pStyle w:val="Footer"/>
      <w:rPr>
        <w:lang w:val="fr-FR"/>
      </w:rPr>
    </w:pPr>
    <w:r>
      <w:rPr>
        <w:noProof/>
        <w:lang w:val="en-GB" w:eastAsia="en-GB"/>
      </w:rPr>
      <w:drawing>
        <wp:anchor distT="0" distB="0" distL="114300" distR="114300" simplePos="0" relativeHeight="251659264" behindDoc="0" locked="0" layoutInCell="1" allowOverlap="1" wp14:anchorId="1A8D6668" wp14:editId="3D9E7395">
          <wp:simplePos x="0" y="0"/>
          <wp:positionH relativeFrom="margin">
            <wp:align>center</wp:align>
          </wp:positionH>
          <wp:positionV relativeFrom="paragraph">
            <wp:posOffset>-180975</wp:posOffset>
          </wp:positionV>
          <wp:extent cx="6659130" cy="8096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ALDE PArty-01.tif"/>
                  <pic:cNvPicPr/>
                </pic:nvPicPr>
                <pic:blipFill>
                  <a:blip r:embed="rId1">
                    <a:extLst>
                      <a:ext uri="{28A0092B-C50C-407E-A947-70E740481C1C}">
                        <a14:useLocalDpi xmlns:a14="http://schemas.microsoft.com/office/drawing/2010/main" val="0"/>
                      </a:ext>
                    </a:extLst>
                  </a:blip>
                  <a:stretch>
                    <a:fillRect/>
                  </a:stretch>
                </pic:blipFill>
                <pic:spPr>
                  <a:xfrm>
                    <a:off x="0" y="0"/>
                    <a:ext cx="6659130"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B1621" w14:textId="77777777" w:rsidR="009A103A" w:rsidRDefault="009A103A" w:rsidP="00653593">
      <w:r>
        <w:separator/>
      </w:r>
    </w:p>
  </w:footnote>
  <w:footnote w:type="continuationSeparator" w:id="0">
    <w:p w14:paraId="3C9A9CAB" w14:textId="77777777" w:rsidR="009A103A" w:rsidRDefault="009A103A" w:rsidP="00653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515D" w14:textId="77777777" w:rsidR="007C2FC4" w:rsidRPr="00541776" w:rsidRDefault="00541776" w:rsidP="00541776">
    <w:pPr>
      <w:pStyle w:val="Header"/>
    </w:pPr>
    <w:r>
      <w:rPr>
        <w:noProof/>
        <w:lang w:val="en-GB" w:eastAsia="en-GB"/>
      </w:rPr>
      <w:drawing>
        <wp:anchor distT="0" distB="0" distL="114300" distR="114300" simplePos="0" relativeHeight="251658240" behindDoc="0" locked="0" layoutInCell="1" allowOverlap="1" wp14:anchorId="33E2CBFB" wp14:editId="09F3423D">
          <wp:simplePos x="0" y="0"/>
          <wp:positionH relativeFrom="column">
            <wp:posOffset>1308100</wp:posOffset>
          </wp:positionH>
          <wp:positionV relativeFrom="paragraph">
            <wp:posOffset>-393700</wp:posOffset>
          </wp:positionV>
          <wp:extent cx="2997200" cy="211899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rty-01.png"/>
                  <pic:cNvPicPr/>
                </pic:nvPicPr>
                <pic:blipFill>
                  <a:blip r:embed="rId1">
                    <a:extLst>
                      <a:ext uri="{28A0092B-C50C-407E-A947-70E740481C1C}">
                        <a14:useLocalDpi xmlns:a14="http://schemas.microsoft.com/office/drawing/2010/main" val="0"/>
                      </a:ext>
                    </a:extLst>
                  </a:blip>
                  <a:stretch>
                    <a:fillRect/>
                  </a:stretch>
                </pic:blipFill>
                <pic:spPr>
                  <a:xfrm>
                    <a:off x="0" y="0"/>
                    <a:ext cx="2997200" cy="21189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73A4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336B47"/>
    <w:multiLevelType w:val="hybridMultilevel"/>
    <w:tmpl w:val="2D2C497E"/>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 w15:restartNumberingAfterBreak="0">
    <w:nsid w:val="58323092"/>
    <w:multiLevelType w:val="hybridMultilevel"/>
    <w:tmpl w:val="48FC3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1261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0213113">
    <w:abstractNumId w:val="0"/>
  </w:num>
  <w:num w:numId="3" w16cid:durableId="7539369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88"/>
    <w:rsid w:val="00004BAD"/>
    <w:rsid w:val="00017B62"/>
    <w:rsid w:val="00022E31"/>
    <w:rsid w:val="0007797F"/>
    <w:rsid w:val="00080C24"/>
    <w:rsid w:val="000A1C03"/>
    <w:rsid w:val="000B0C4D"/>
    <w:rsid w:val="000B3174"/>
    <w:rsid w:val="000D40D7"/>
    <w:rsid w:val="00131E11"/>
    <w:rsid w:val="00153572"/>
    <w:rsid w:val="0017084A"/>
    <w:rsid w:val="00177E99"/>
    <w:rsid w:val="001A023F"/>
    <w:rsid w:val="001A4D31"/>
    <w:rsid w:val="001E30F6"/>
    <w:rsid w:val="0020407F"/>
    <w:rsid w:val="00214E3E"/>
    <w:rsid w:val="00227991"/>
    <w:rsid w:val="00227C58"/>
    <w:rsid w:val="002447EE"/>
    <w:rsid w:val="00246903"/>
    <w:rsid w:val="002C2F74"/>
    <w:rsid w:val="002F03EF"/>
    <w:rsid w:val="002F3F71"/>
    <w:rsid w:val="00306789"/>
    <w:rsid w:val="00340CDD"/>
    <w:rsid w:val="00342BAF"/>
    <w:rsid w:val="00350B96"/>
    <w:rsid w:val="0037456F"/>
    <w:rsid w:val="00384998"/>
    <w:rsid w:val="003B3510"/>
    <w:rsid w:val="003D3002"/>
    <w:rsid w:val="003E21C3"/>
    <w:rsid w:val="003F145E"/>
    <w:rsid w:val="004B2F52"/>
    <w:rsid w:val="004C2707"/>
    <w:rsid w:val="004D5A32"/>
    <w:rsid w:val="004E551B"/>
    <w:rsid w:val="00506B7D"/>
    <w:rsid w:val="00516A6E"/>
    <w:rsid w:val="005341E3"/>
    <w:rsid w:val="00535A3E"/>
    <w:rsid w:val="00541776"/>
    <w:rsid w:val="00561BC9"/>
    <w:rsid w:val="00567242"/>
    <w:rsid w:val="005813A7"/>
    <w:rsid w:val="005F2335"/>
    <w:rsid w:val="005F5CF4"/>
    <w:rsid w:val="00625F2D"/>
    <w:rsid w:val="00626173"/>
    <w:rsid w:val="00645518"/>
    <w:rsid w:val="00652CA7"/>
    <w:rsid w:val="00653593"/>
    <w:rsid w:val="00720723"/>
    <w:rsid w:val="0073760B"/>
    <w:rsid w:val="00756DD8"/>
    <w:rsid w:val="00765DC1"/>
    <w:rsid w:val="007B23E0"/>
    <w:rsid w:val="007C2AE5"/>
    <w:rsid w:val="007C2FC4"/>
    <w:rsid w:val="007D56F9"/>
    <w:rsid w:val="007E0083"/>
    <w:rsid w:val="007F5690"/>
    <w:rsid w:val="008665C2"/>
    <w:rsid w:val="0089485E"/>
    <w:rsid w:val="008B2159"/>
    <w:rsid w:val="008B4542"/>
    <w:rsid w:val="008C73C5"/>
    <w:rsid w:val="008D0864"/>
    <w:rsid w:val="00904C6D"/>
    <w:rsid w:val="009871F8"/>
    <w:rsid w:val="00995B30"/>
    <w:rsid w:val="009A103A"/>
    <w:rsid w:val="009E436B"/>
    <w:rsid w:val="009F3CD2"/>
    <w:rsid w:val="00A27AA5"/>
    <w:rsid w:val="00A35D6F"/>
    <w:rsid w:val="00A525B1"/>
    <w:rsid w:val="00A564A2"/>
    <w:rsid w:val="00A65A48"/>
    <w:rsid w:val="00A82045"/>
    <w:rsid w:val="00A904F3"/>
    <w:rsid w:val="00AB085B"/>
    <w:rsid w:val="00AC682E"/>
    <w:rsid w:val="00AF5A30"/>
    <w:rsid w:val="00B74F88"/>
    <w:rsid w:val="00B83981"/>
    <w:rsid w:val="00B96D2E"/>
    <w:rsid w:val="00B97089"/>
    <w:rsid w:val="00C00E2A"/>
    <w:rsid w:val="00C16A40"/>
    <w:rsid w:val="00C216B1"/>
    <w:rsid w:val="00C32C3C"/>
    <w:rsid w:val="00C45AD3"/>
    <w:rsid w:val="00C70486"/>
    <w:rsid w:val="00C907E0"/>
    <w:rsid w:val="00C91256"/>
    <w:rsid w:val="00CD235F"/>
    <w:rsid w:val="00CD2D6B"/>
    <w:rsid w:val="00CF06FA"/>
    <w:rsid w:val="00D12177"/>
    <w:rsid w:val="00D24EEE"/>
    <w:rsid w:val="00D510D7"/>
    <w:rsid w:val="00D60D8E"/>
    <w:rsid w:val="00D66B49"/>
    <w:rsid w:val="00D80A78"/>
    <w:rsid w:val="00DA034A"/>
    <w:rsid w:val="00DA32A6"/>
    <w:rsid w:val="00DB1B12"/>
    <w:rsid w:val="00DD5D93"/>
    <w:rsid w:val="00DF0421"/>
    <w:rsid w:val="00DF7481"/>
    <w:rsid w:val="00E11F88"/>
    <w:rsid w:val="00E1791F"/>
    <w:rsid w:val="00E81588"/>
    <w:rsid w:val="00E84110"/>
    <w:rsid w:val="00EC08D3"/>
    <w:rsid w:val="00EE2F7E"/>
    <w:rsid w:val="00F07BDA"/>
    <w:rsid w:val="00F20003"/>
    <w:rsid w:val="00F300B6"/>
    <w:rsid w:val="00F6682B"/>
    <w:rsid w:val="00F94886"/>
    <w:rsid w:val="00FA4549"/>
    <w:rsid w:val="00FB1258"/>
    <w:rsid w:val="00FB757F"/>
    <w:rsid w:val="00FF2E44"/>
    <w:rsid w:val="00FF7DF6"/>
    <w:rsid w:val="33937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C9245D"/>
  <w15:chartTrackingRefBased/>
  <w15:docId w15:val="{64D7D35E-6447-4146-87F2-C0DD2622E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8B4542"/>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6903"/>
    <w:rPr>
      <w:color w:val="0563C1" w:themeColor="hyperlink"/>
      <w:u w:val="single"/>
    </w:rPr>
  </w:style>
  <w:style w:type="character" w:styleId="CommentReference">
    <w:name w:val="annotation reference"/>
    <w:basedOn w:val="DefaultParagraphFont"/>
    <w:uiPriority w:val="99"/>
    <w:semiHidden/>
    <w:unhideWhenUsed/>
    <w:rsid w:val="003F145E"/>
    <w:rPr>
      <w:sz w:val="16"/>
      <w:szCs w:val="16"/>
    </w:rPr>
  </w:style>
  <w:style w:type="paragraph" w:styleId="CommentText">
    <w:name w:val="annotation text"/>
    <w:basedOn w:val="Normal"/>
    <w:link w:val="CommentTextChar"/>
    <w:uiPriority w:val="99"/>
    <w:unhideWhenUsed/>
    <w:rsid w:val="003F145E"/>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3F145E"/>
    <w:rPr>
      <w:sz w:val="20"/>
      <w:szCs w:val="20"/>
    </w:rPr>
  </w:style>
  <w:style w:type="paragraph" w:styleId="CommentSubject">
    <w:name w:val="annotation subject"/>
    <w:basedOn w:val="CommentText"/>
    <w:next w:val="CommentText"/>
    <w:link w:val="CommentSubjectChar"/>
    <w:uiPriority w:val="99"/>
    <w:semiHidden/>
    <w:unhideWhenUsed/>
    <w:rsid w:val="003F145E"/>
    <w:rPr>
      <w:b/>
      <w:bCs/>
    </w:rPr>
  </w:style>
  <w:style w:type="character" w:customStyle="1" w:styleId="CommentSubjectChar">
    <w:name w:val="Comment Subject Char"/>
    <w:basedOn w:val="CommentTextChar"/>
    <w:link w:val="CommentSubject"/>
    <w:uiPriority w:val="99"/>
    <w:semiHidden/>
    <w:rsid w:val="003F145E"/>
    <w:rPr>
      <w:b/>
      <w:bCs/>
      <w:sz w:val="20"/>
      <w:szCs w:val="20"/>
    </w:rPr>
  </w:style>
  <w:style w:type="paragraph" w:styleId="BalloonText">
    <w:name w:val="Balloon Text"/>
    <w:basedOn w:val="Normal"/>
    <w:link w:val="BalloonTextChar"/>
    <w:uiPriority w:val="99"/>
    <w:semiHidden/>
    <w:unhideWhenUsed/>
    <w:rsid w:val="003F14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45E"/>
    <w:rPr>
      <w:rFonts w:ascii="Segoe UI" w:hAnsi="Segoe UI" w:cs="Segoe UI"/>
      <w:sz w:val="18"/>
      <w:szCs w:val="18"/>
    </w:rPr>
  </w:style>
  <w:style w:type="paragraph" w:styleId="ListParagraph">
    <w:name w:val="List Paragraph"/>
    <w:basedOn w:val="Normal"/>
    <w:uiPriority w:val="34"/>
    <w:qFormat/>
    <w:rsid w:val="003F145E"/>
    <w:pPr>
      <w:ind w:left="720"/>
    </w:pPr>
    <w:rPr>
      <w:rFonts w:eastAsiaTheme="minorEastAsia" w:cs="Times New Roman"/>
      <w:lang w:val="fr-BE"/>
    </w:rPr>
  </w:style>
  <w:style w:type="paragraph" w:styleId="Header">
    <w:name w:val="header"/>
    <w:basedOn w:val="Normal"/>
    <w:link w:val="HeaderChar"/>
    <w:uiPriority w:val="99"/>
    <w:unhideWhenUsed/>
    <w:rsid w:val="00653593"/>
    <w:pPr>
      <w:tabs>
        <w:tab w:val="center" w:pos="4536"/>
        <w:tab w:val="right" w:pos="9072"/>
      </w:tabs>
    </w:pPr>
    <w:rPr>
      <w:rFonts w:asciiTheme="minorHAnsi" w:hAnsiTheme="minorHAnsi" w:cstheme="minorBidi"/>
    </w:rPr>
  </w:style>
  <w:style w:type="character" w:customStyle="1" w:styleId="HeaderChar">
    <w:name w:val="Header Char"/>
    <w:basedOn w:val="DefaultParagraphFont"/>
    <w:link w:val="Header"/>
    <w:uiPriority w:val="99"/>
    <w:rsid w:val="00653593"/>
  </w:style>
  <w:style w:type="paragraph" w:styleId="Footer">
    <w:name w:val="footer"/>
    <w:basedOn w:val="Normal"/>
    <w:link w:val="FooterChar"/>
    <w:uiPriority w:val="99"/>
    <w:unhideWhenUsed/>
    <w:rsid w:val="00653593"/>
    <w:pPr>
      <w:tabs>
        <w:tab w:val="center" w:pos="4536"/>
        <w:tab w:val="right" w:pos="9072"/>
      </w:tabs>
    </w:pPr>
    <w:rPr>
      <w:rFonts w:asciiTheme="minorHAnsi" w:hAnsiTheme="minorHAnsi" w:cstheme="minorBidi"/>
    </w:rPr>
  </w:style>
  <w:style w:type="character" w:customStyle="1" w:styleId="FooterChar">
    <w:name w:val="Footer Char"/>
    <w:basedOn w:val="DefaultParagraphFont"/>
    <w:link w:val="Footer"/>
    <w:uiPriority w:val="99"/>
    <w:rsid w:val="00653593"/>
  </w:style>
  <w:style w:type="paragraph" w:styleId="NoSpacing">
    <w:name w:val="No Spacing"/>
    <w:uiPriority w:val="1"/>
    <w:qFormat/>
    <w:rsid w:val="000B0C4D"/>
    <w:pPr>
      <w:spacing w:after="0" w:line="240" w:lineRule="auto"/>
    </w:pPr>
  </w:style>
  <w:style w:type="character" w:styleId="UnresolvedMention">
    <w:name w:val="Unresolved Mention"/>
    <w:basedOn w:val="DefaultParagraphFont"/>
    <w:uiPriority w:val="99"/>
    <w:semiHidden/>
    <w:unhideWhenUsed/>
    <w:rsid w:val="002F03EF"/>
    <w:rPr>
      <w:color w:val="605E5C"/>
      <w:shd w:val="clear" w:color="auto" w:fill="E1DFDD"/>
    </w:rPr>
  </w:style>
  <w:style w:type="character" w:styleId="FollowedHyperlink">
    <w:name w:val="FollowedHyperlink"/>
    <w:basedOn w:val="DefaultParagraphFont"/>
    <w:uiPriority w:val="99"/>
    <w:semiHidden/>
    <w:unhideWhenUsed/>
    <w:rsid w:val="000B3174"/>
    <w:rPr>
      <w:color w:val="954F72" w:themeColor="followedHyperlink"/>
      <w:u w:val="single"/>
    </w:rPr>
  </w:style>
  <w:style w:type="table" w:styleId="TableGrid">
    <w:name w:val="Table Grid"/>
    <w:basedOn w:val="TableNormal"/>
    <w:uiPriority w:val="39"/>
    <w:rsid w:val="005F2335"/>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3981"/>
    <w:rPr>
      <w:color w:val="666666"/>
    </w:rPr>
  </w:style>
  <w:style w:type="paragraph" w:styleId="FootnoteText">
    <w:name w:val="footnote text"/>
    <w:basedOn w:val="Normal"/>
    <w:link w:val="FootnoteTextChar"/>
    <w:uiPriority w:val="99"/>
    <w:semiHidden/>
    <w:unhideWhenUsed/>
    <w:rsid w:val="0007797F"/>
    <w:rPr>
      <w:sz w:val="20"/>
      <w:szCs w:val="20"/>
    </w:rPr>
  </w:style>
  <w:style w:type="character" w:customStyle="1" w:styleId="FootnoteTextChar">
    <w:name w:val="Footnote Text Char"/>
    <w:basedOn w:val="DefaultParagraphFont"/>
    <w:link w:val="FootnoteText"/>
    <w:uiPriority w:val="99"/>
    <w:semiHidden/>
    <w:rsid w:val="0007797F"/>
    <w:rPr>
      <w:rFonts w:ascii="Calibri" w:hAnsi="Calibri" w:cs="Calibri"/>
      <w:sz w:val="20"/>
      <w:szCs w:val="20"/>
    </w:rPr>
  </w:style>
  <w:style w:type="character" w:styleId="FootnoteReference">
    <w:name w:val="footnote reference"/>
    <w:basedOn w:val="DefaultParagraphFont"/>
    <w:uiPriority w:val="99"/>
    <w:semiHidden/>
    <w:unhideWhenUsed/>
    <w:rsid w:val="000779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22659">
      <w:bodyDiv w:val="1"/>
      <w:marLeft w:val="0"/>
      <w:marRight w:val="0"/>
      <w:marTop w:val="0"/>
      <w:marBottom w:val="0"/>
      <w:divBdr>
        <w:top w:val="none" w:sz="0" w:space="0" w:color="auto"/>
        <w:left w:val="none" w:sz="0" w:space="0" w:color="auto"/>
        <w:bottom w:val="none" w:sz="0" w:space="0" w:color="auto"/>
        <w:right w:val="none" w:sz="0" w:space="0" w:color="auto"/>
      </w:divBdr>
    </w:div>
    <w:div w:id="255596656">
      <w:bodyDiv w:val="1"/>
      <w:marLeft w:val="0"/>
      <w:marRight w:val="0"/>
      <w:marTop w:val="0"/>
      <w:marBottom w:val="0"/>
      <w:divBdr>
        <w:top w:val="none" w:sz="0" w:space="0" w:color="auto"/>
        <w:left w:val="none" w:sz="0" w:space="0" w:color="auto"/>
        <w:bottom w:val="none" w:sz="0" w:space="0" w:color="auto"/>
        <w:right w:val="none" w:sz="0" w:space="0" w:color="auto"/>
      </w:divBdr>
    </w:div>
    <w:div w:id="12706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88AE7EF27A475089EEC18C8F9BB32F"/>
        <w:category>
          <w:name w:val="General"/>
          <w:gallery w:val="placeholder"/>
        </w:category>
        <w:types>
          <w:type w:val="bbPlcHdr"/>
        </w:types>
        <w:behaviors>
          <w:behavior w:val="content"/>
        </w:behaviors>
        <w:guid w:val="{03139118-0D61-4842-8F88-2D22C91DF8C8}"/>
      </w:docPartPr>
      <w:docPartBody>
        <w:p w:rsidR="00041C78" w:rsidRDefault="00711381" w:rsidP="00711381">
          <w:pPr>
            <w:pStyle w:val="3188AE7EF27A475089EEC18C8F9BB32F"/>
          </w:pPr>
          <w:r w:rsidRPr="005770C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81"/>
    <w:rsid w:val="00041C78"/>
    <w:rsid w:val="00243E8B"/>
    <w:rsid w:val="004C2707"/>
    <w:rsid w:val="00711381"/>
    <w:rsid w:val="00B74F88"/>
    <w:rsid w:val="00D60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381"/>
    <w:rPr>
      <w:color w:val="666666"/>
    </w:rPr>
  </w:style>
  <w:style w:type="paragraph" w:customStyle="1" w:styleId="3188AE7EF27A475089EEC18C8F9BB32F">
    <w:name w:val="3188AE7EF27A475089EEC18C8F9BB32F"/>
    <w:rsid w:val="00711381"/>
    <w:pPr>
      <w:spacing w:after="0" w:line="240" w:lineRule="auto"/>
    </w:pPr>
    <w:rPr>
      <w:rFonts w:ascii="Calibri" w:eastAsiaTheme="minorHAnsi" w:hAnsi="Calibri" w:cs="Calibr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2BF2-73F9-4951-BC6F-43814680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Sjostrom</dc:creator>
  <cp:keywords/>
  <dc:description/>
  <cp:lastModifiedBy>Gisela Ducaille Sinués</cp:lastModifiedBy>
  <cp:revision>46</cp:revision>
  <cp:lastPrinted>2020-06-23T07:40:00Z</cp:lastPrinted>
  <dcterms:created xsi:type="dcterms:W3CDTF">2020-12-02T21:24:00Z</dcterms:created>
  <dcterms:modified xsi:type="dcterms:W3CDTF">2026-05-07T08:52:00Z</dcterms:modified>
</cp:coreProperties>
</file>